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01" w:rsidRPr="00F56E4E" w:rsidRDefault="007034AC" w:rsidP="0029192A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bookmarkStart w:id="0" w:name="_GoBack"/>
      <w:bookmarkEnd w:id="0"/>
      <w:r w:rsidRPr="00F56E4E">
        <w:rPr>
          <w:rFonts w:ascii="Times New Roman" w:hAnsi="Times New Roman"/>
          <w:b/>
          <w:sz w:val="32"/>
          <w:szCs w:val="32"/>
          <w:lang w:val="uk-UA"/>
        </w:rPr>
        <w:t>АКТ</w:t>
      </w:r>
    </w:p>
    <w:p w:rsidR="00897DA5" w:rsidRPr="00F56E4E" w:rsidRDefault="00897DA5" w:rsidP="00897DA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6E4E">
        <w:rPr>
          <w:rFonts w:ascii="Times New Roman" w:hAnsi="Times New Roman"/>
          <w:b/>
          <w:sz w:val="32"/>
          <w:szCs w:val="32"/>
          <w:lang w:val="uk-UA"/>
        </w:rPr>
        <w:t>п</w:t>
      </w:r>
      <w:r w:rsidR="007034AC" w:rsidRPr="00F56E4E">
        <w:rPr>
          <w:rFonts w:ascii="Times New Roman" w:hAnsi="Times New Roman"/>
          <w:b/>
          <w:sz w:val="32"/>
          <w:szCs w:val="32"/>
          <w:lang w:val="uk-UA"/>
        </w:rPr>
        <w:t>еревірки фінансово-господарської діяльності С</w:t>
      </w:r>
      <w:r w:rsidR="00F56E4E">
        <w:rPr>
          <w:rFonts w:ascii="Times New Roman" w:hAnsi="Times New Roman"/>
          <w:b/>
          <w:sz w:val="32"/>
          <w:szCs w:val="32"/>
          <w:lang w:val="uk-UA"/>
        </w:rPr>
        <w:t>О</w:t>
      </w:r>
      <w:r w:rsidR="007034AC" w:rsidRPr="00F56E4E">
        <w:rPr>
          <w:rFonts w:ascii="Times New Roman" w:hAnsi="Times New Roman"/>
          <w:b/>
          <w:sz w:val="32"/>
          <w:szCs w:val="32"/>
          <w:lang w:val="uk-UA"/>
        </w:rPr>
        <w:t xml:space="preserve"> «ТРУДОВИК»  </w:t>
      </w:r>
    </w:p>
    <w:p w:rsidR="007034AC" w:rsidRPr="00B41E99" w:rsidRDefault="00926644" w:rsidP="00B41E99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з</w:t>
      </w:r>
      <w:r w:rsidR="00897DA5" w:rsidRPr="00F56E4E">
        <w:rPr>
          <w:rFonts w:ascii="Times New Roman" w:hAnsi="Times New Roman"/>
          <w:b/>
          <w:sz w:val="32"/>
          <w:szCs w:val="32"/>
          <w:lang w:val="uk-UA"/>
        </w:rPr>
        <w:t xml:space="preserve">а </w:t>
      </w:r>
      <w:r w:rsidR="007034AC" w:rsidRPr="00F56E4E">
        <w:rPr>
          <w:rFonts w:ascii="Times New Roman" w:hAnsi="Times New Roman"/>
          <w:b/>
          <w:sz w:val="32"/>
          <w:szCs w:val="32"/>
          <w:lang w:val="uk-UA"/>
        </w:rPr>
        <w:t>20</w:t>
      </w:r>
      <w:r w:rsidR="00F56E4E">
        <w:rPr>
          <w:rFonts w:ascii="Times New Roman" w:hAnsi="Times New Roman"/>
          <w:b/>
          <w:sz w:val="32"/>
          <w:szCs w:val="32"/>
          <w:lang w:val="uk-UA"/>
        </w:rPr>
        <w:t>2</w:t>
      </w:r>
      <w:r w:rsidR="00830471">
        <w:rPr>
          <w:rFonts w:ascii="Times New Roman" w:hAnsi="Times New Roman"/>
          <w:b/>
          <w:sz w:val="32"/>
          <w:szCs w:val="32"/>
          <w:lang w:val="uk-UA"/>
        </w:rPr>
        <w:t>3</w:t>
      </w:r>
      <w:r w:rsidR="007034AC" w:rsidRPr="00F56E4E">
        <w:rPr>
          <w:rFonts w:ascii="Times New Roman" w:hAnsi="Times New Roman"/>
          <w:b/>
          <w:sz w:val="32"/>
          <w:szCs w:val="32"/>
          <w:lang w:val="uk-UA"/>
        </w:rPr>
        <w:t xml:space="preserve"> рік</w:t>
      </w:r>
      <w:r w:rsidR="007034AC" w:rsidRPr="00F56E4E">
        <w:rPr>
          <w:rFonts w:ascii="Times New Roman" w:hAnsi="Times New Roman"/>
          <w:sz w:val="32"/>
          <w:szCs w:val="32"/>
          <w:lang w:val="uk-UA"/>
        </w:rPr>
        <w:t>.</w:t>
      </w:r>
    </w:p>
    <w:p w:rsidR="007034AC" w:rsidRPr="00C22598" w:rsidRDefault="008C367B" w:rsidP="007034AC">
      <w:pPr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22598">
        <w:rPr>
          <w:rFonts w:ascii="Times New Roman" w:hAnsi="Times New Roman"/>
          <w:sz w:val="24"/>
          <w:szCs w:val="24"/>
          <w:lang w:val="uk-UA"/>
        </w:rPr>
        <w:t>с.Р</w:t>
      </w:r>
      <w:r w:rsidR="007034AC" w:rsidRPr="00C22598">
        <w:rPr>
          <w:rFonts w:ascii="Times New Roman" w:hAnsi="Times New Roman"/>
          <w:sz w:val="24"/>
          <w:szCs w:val="24"/>
          <w:lang w:val="uk-UA"/>
        </w:rPr>
        <w:t>ожни</w:t>
      </w:r>
      <w:proofErr w:type="spellEnd"/>
      <w:r w:rsidR="009C45D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926644">
        <w:rPr>
          <w:rFonts w:ascii="Times New Roman" w:hAnsi="Times New Roman"/>
          <w:sz w:val="24"/>
          <w:szCs w:val="24"/>
          <w:lang w:val="uk-UA"/>
        </w:rPr>
        <w:t>2</w:t>
      </w:r>
      <w:r w:rsidR="00D45839">
        <w:rPr>
          <w:rFonts w:ascii="Times New Roman" w:hAnsi="Times New Roman"/>
          <w:sz w:val="24"/>
          <w:szCs w:val="24"/>
          <w:lang w:val="uk-UA"/>
        </w:rPr>
        <w:t>5</w:t>
      </w:r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26644">
        <w:rPr>
          <w:rFonts w:ascii="Times New Roman" w:hAnsi="Times New Roman"/>
          <w:sz w:val="24"/>
          <w:szCs w:val="24"/>
          <w:lang w:val="uk-UA"/>
        </w:rPr>
        <w:t>червня</w:t>
      </w:r>
      <w:r w:rsidR="007034AC" w:rsidRPr="00C22598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F56E4E" w:rsidRPr="00C22598">
        <w:rPr>
          <w:rFonts w:ascii="Times New Roman" w:hAnsi="Times New Roman"/>
          <w:sz w:val="24"/>
          <w:szCs w:val="24"/>
          <w:lang w:val="uk-UA"/>
        </w:rPr>
        <w:t>2</w:t>
      </w:r>
      <w:r w:rsidR="00830471">
        <w:rPr>
          <w:rFonts w:ascii="Times New Roman" w:hAnsi="Times New Roman"/>
          <w:sz w:val="24"/>
          <w:szCs w:val="24"/>
          <w:lang w:val="uk-UA"/>
        </w:rPr>
        <w:t>4</w:t>
      </w:r>
      <w:r w:rsidR="007034AC" w:rsidRPr="00C22598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F56E4E" w:rsidRPr="00C22598" w:rsidRDefault="007034AC" w:rsidP="00B41E9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Комісія в складі голови ревізійної комісії Святої М.В., член</w:t>
      </w:r>
      <w:r w:rsidR="00C35CDA" w:rsidRPr="00C22598">
        <w:rPr>
          <w:rFonts w:ascii="Times New Roman" w:hAnsi="Times New Roman"/>
          <w:sz w:val="24"/>
          <w:szCs w:val="24"/>
          <w:lang w:val="uk-UA"/>
        </w:rPr>
        <w:t>ів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комісії </w:t>
      </w:r>
    </w:p>
    <w:p w:rsidR="007034AC" w:rsidRPr="00C22598" w:rsidRDefault="007034AC" w:rsidP="00B41E9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22598">
        <w:rPr>
          <w:rFonts w:ascii="Times New Roman" w:hAnsi="Times New Roman"/>
          <w:sz w:val="24"/>
          <w:szCs w:val="24"/>
          <w:lang w:val="uk-UA"/>
        </w:rPr>
        <w:t>Дітківської</w:t>
      </w:r>
      <w:proofErr w:type="spellEnd"/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І.</w:t>
      </w:r>
      <w:r w:rsidR="009C45DF">
        <w:rPr>
          <w:rFonts w:ascii="Times New Roman" w:hAnsi="Times New Roman"/>
          <w:sz w:val="24"/>
          <w:szCs w:val="24"/>
          <w:lang w:val="uk-UA"/>
        </w:rPr>
        <w:t>І</w:t>
      </w:r>
      <w:r w:rsidRPr="00C22598">
        <w:rPr>
          <w:rFonts w:ascii="Times New Roman" w:hAnsi="Times New Roman"/>
          <w:sz w:val="24"/>
          <w:szCs w:val="24"/>
          <w:lang w:val="uk-UA"/>
        </w:rPr>
        <w:t>.</w:t>
      </w:r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1CA7" w:rsidRPr="00C22598">
        <w:rPr>
          <w:rFonts w:ascii="Times New Roman" w:hAnsi="Times New Roman"/>
          <w:sz w:val="24"/>
          <w:szCs w:val="24"/>
          <w:lang w:val="uk-UA"/>
        </w:rPr>
        <w:t xml:space="preserve">та </w:t>
      </w:r>
      <w:proofErr w:type="spellStart"/>
      <w:r w:rsidR="00956127" w:rsidRPr="00C22598">
        <w:rPr>
          <w:rFonts w:ascii="Times New Roman" w:hAnsi="Times New Roman"/>
          <w:sz w:val="24"/>
          <w:szCs w:val="24"/>
          <w:lang w:val="uk-UA"/>
        </w:rPr>
        <w:t>Циганенко</w:t>
      </w:r>
      <w:proofErr w:type="spellEnd"/>
      <w:r w:rsidR="00956127" w:rsidRPr="00C22598">
        <w:rPr>
          <w:rFonts w:ascii="Times New Roman" w:hAnsi="Times New Roman"/>
          <w:sz w:val="24"/>
          <w:szCs w:val="24"/>
          <w:lang w:val="uk-UA"/>
        </w:rPr>
        <w:t xml:space="preserve"> О.М.</w:t>
      </w:r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в присутності голови</w:t>
      </w:r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455D" w:rsidRPr="00C22598">
        <w:rPr>
          <w:rFonts w:ascii="Times New Roman" w:hAnsi="Times New Roman"/>
          <w:sz w:val="24"/>
          <w:szCs w:val="24"/>
          <w:lang w:val="uk-UA"/>
        </w:rPr>
        <w:t>Ради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F56E4E" w:rsidRPr="00C22598">
        <w:rPr>
          <w:rFonts w:ascii="Times New Roman" w:hAnsi="Times New Roman"/>
          <w:sz w:val="24"/>
          <w:szCs w:val="24"/>
          <w:lang w:val="uk-UA"/>
        </w:rPr>
        <w:t>О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«ТРУДОВИК» Киричук Н.М.</w:t>
      </w:r>
      <w:r w:rsidR="00B41E99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F56E4E" w:rsidRPr="00C22598">
        <w:rPr>
          <w:rFonts w:ascii="Times New Roman" w:hAnsi="Times New Roman"/>
          <w:sz w:val="24"/>
          <w:szCs w:val="24"/>
          <w:lang w:val="uk-UA"/>
        </w:rPr>
        <w:t>головного б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ухгалтера </w:t>
      </w:r>
      <w:proofErr w:type="spellStart"/>
      <w:r w:rsidRPr="00C22598">
        <w:rPr>
          <w:rFonts w:ascii="Times New Roman" w:hAnsi="Times New Roman"/>
          <w:sz w:val="24"/>
          <w:szCs w:val="24"/>
          <w:lang w:val="uk-UA"/>
        </w:rPr>
        <w:t>Музиченко</w:t>
      </w:r>
      <w:proofErr w:type="spellEnd"/>
      <w:r w:rsidRPr="00C22598">
        <w:rPr>
          <w:rFonts w:ascii="Times New Roman" w:hAnsi="Times New Roman"/>
          <w:sz w:val="24"/>
          <w:szCs w:val="24"/>
          <w:lang w:val="uk-UA"/>
        </w:rPr>
        <w:t xml:space="preserve"> Н.</w:t>
      </w:r>
      <w:r w:rsidR="00F65051" w:rsidRPr="00C22598">
        <w:rPr>
          <w:rFonts w:ascii="Times New Roman" w:hAnsi="Times New Roman"/>
          <w:sz w:val="24"/>
          <w:szCs w:val="24"/>
          <w:lang w:val="uk-UA"/>
        </w:rPr>
        <w:t>І.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провела вибіркову перевірку фінансово-господарської  діяльності  С</w:t>
      </w:r>
      <w:r w:rsidR="00F56E4E" w:rsidRPr="00C22598">
        <w:rPr>
          <w:rFonts w:ascii="Times New Roman" w:hAnsi="Times New Roman"/>
          <w:sz w:val="24"/>
          <w:szCs w:val="24"/>
          <w:lang w:val="uk-UA"/>
        </w:rPr>
        <w:t>О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«ТРУДОВИК» за 20</w:t>
      </w:r>
      <w:r w:rsidR="00F56E4E" w:rsidRPr="00C22598">
        <w:rPr>
          <w:rFonts w:ascii="Times New Roman" w:hAnsi="Times New Roman"/>
          <w:sz w:val="24"/>
          <w:szCs w:val="24"/>
          <w:lang w:val="uk-UA"/>
        </w:rPr>
        <w:t>2</w:t>
      </w:r>
      <w:r w:rsidR="00830471">
        <w:rPr>
          <w:rFonts w:ascii="Times New Roman" w:hAnsi="Times New Roman"/>
          <w:sz w:val="24"/>
          <w:szCs w:val="24"/>
          <w:lang w:val="uk-UA"/>
        </w:rPr>
        <w:t>3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рік.</w:t>
      </w:r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При перевірці фінансової діяльності комісія у своїй роботі керувалась законами України «Про бухгалтерський облік»,</w:t>
      </w:r>
      <w:r w:rsidR="00B41E99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C22598">
        <w:rPr>
          <w:rFonts w:ascii="Times New Roman" w:hAnsi="Times New Roman"/>
          <w:sz w:val="24"/>
          <w:szCs w:val="24"/>
          <w:lang w:val="uk-UA"/>
        </w:rPr>
        <w:t>Про кооперацію» і Статутом С</w:t>
      </w:r>
      <w:r w:rsidR="00F56E4E" w:rsidRPr="00C22598">
        <w:rPr>
          <w:rFonts w:ascii="Times New Roman" w:hAnsi="Times New Roman"/>
          <w:sz w:val="24"/>
          <w:szCs w:val="24"/>
          <w:lang w:val="uk-UA"/>
        </w:rPr>
        <w:t>О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«ТРУДОВИК»</w:t>
      </w:r>
    </w:p>
    <w:p w:rsidR="007034AC" w:rsidRPr="00C22598" w:rsidRDefault="007034AC" w:rsidP="00B41E99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Задач</w:t>
      </w:r>
      <w:r w:rsidR="001940EF" w:rsidRPr="00C22598">
        <w:rPr>
          <w:rFonts w:ascii="Times New Roman" w:hAnsi="Times New Roman"/>
          <w:sz w:val="24"/>
          <w:szCs w:val="24"/>
          <w:lang w:val="uk-UA"/>
        </w:rPr>
        <w:t>ею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перевірки фінансового стану С</w:t>
      </w:r>
      <w:r w:rsidR="008C367B" w:rsidRPr="00C22598">
        <w:rPr>
          <w:rFonts w:ascii="Times New Roman" w:hAnsi="Times New Roman"/>
          <w:sz w:val="24"/>
          <w:szCs w:val="24"/>
          <w:lang w:val="uk-UA"/>
        </w:rPr>
        <w:t>О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«ТРУДОВИК»</w:t>
      </w:r>
      <w:r w:rsidR="001940EF" w:rsidRPr="00C22598">
        <w:rPr>
          <w:rFonts w:ascii="Times New Roman" w:hAnsi="Times New Roman"/>
          <w:sz w:val="24"/>
          <w:szCs w:val="24"/>
          <w:lang w:val="uk-UA"/>
        </w:rPr>
        <w:t xml:space="preserve"> було 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перевірити </w:t>
      </w:r>
      <w:r w:rsidR="00C22598">
        <w:rPr>
          <w:rFonts w:ascii="Times New Roman" w:hAnsi="Times New Roman"/>
          <w:sz w:val="24"/>
          <w:szCs w:val="24"/>
          <w:lang w:val="uk-UA"/>
        </w:rPr>
        <w:t>з</w:t>
      </w:r>
      <w:r w:rsidRPr="00C22598">
        <w:rPr>
          <w:rFonts w:ascii="Times New Roman" w:hAnsi="Times New Roman"/>
          <w:sz w:val="24"/>
          <w:szCs w:val="24"/>
          <w:lang w:val="uk-UA"/>
        </w:rPr>
        <w:t>аконність,</w:t>
      </w:r>
      <w:r w:rsidR="00B41E99">
        <w:rPr>
          <w:rFonts w:ascii="Times New Roman" w:hAnsi="Times New Roman"/>
          <w:sz w:val="24"/>
          <w:szCs w:val="24"/>
          <w:lang w:val="uk-UA"/>
        </w:rPr>
        <w:t xml:space="preserve"> д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остовірність і </w:t>
      </w:r>
      <w:r w:rsidR="001940EF" w:rsidRPr="00C22598">
        <w:rPr>
          <w:rFonts w:ascii="Times New Roman" w:hAnsi="Times New Roman"/>
          <w:sz w:val="24"/>
          <w:szCs w:val="24"/>
          <w:lang w:val="uk-UA"/>
        </w:rPr>
        <w:t>е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кономічну  </w:t>
      </w:r>
      <w:r w:rsidR="001940EF" w:rsidRPr="00C22598">
        <w:rPr>
          <w:rFonts w:ascii="Times New Roman" w:hAnsi="Times New Roman"/>
          <w:sz w:val="24"/>
          <w:szCs w:val="24"/>
          <w:lang w:val="uk-UA"/>
        </w:rPr>
        <w:t>доцільність проведених фінансово-господарських операцій. В ході перевірки були перевірені:</w:t>
      </w:r>
    </w:p>
    <w:p w:rsidR="001940EF" w:rsidRPr="00C22598" w:rsidRDefault="001940EF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1.Каса,звіти по касі, прибуткові і видаткові ордери, відомості по зарплаті, договор</w:t>
      </w:r>
      <w:r w:rsidR="00C0456D" w:rsidRPr="00C22598">
        <w:rPr>
          <w:rFonts w:ascii="Times New Roman" w:hAnsi="Times New Roman"/>
          <w:sz w:val="24"/>
          <w:szCs w:val="24"/>
          <w:lang w:val="uk-UA"/>
        </w:rPr>
        <w:t>и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 про матеріальну відповідальні</w:t>
      </w:r>
      <w:r w:rsidR="00D2052C" w:rsidRPr="00C22598">
        <w:rPr>
          <w:rFonts w:ascii="Times New Roman" w:hAnsi="Times New Roman"/>
          <w:sz w:val="24"/>
          <w:szCs w:val="24"/>
          <w:lang w:val="uk-UA"/>
        </w:rPr>
        <w:t>ст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ь,видача сум під звіт </w:t>
      </w:r>
      <w:r w:rsidR="00D2052C" w:rsidRPr="00C22598">
        <w:rPr>
          <w:rFonts w:ascii="Times New Roman" w:hAnsi="Times New Roman"/>
          <w:sz w:val="24"/>
          <w:szCs w:val="24"/>
          <w:lang w:val="uk-UA"/>
        </w:rPr>
        <w:t>.</w:t>
      </w:r>
    </w:p>
    <w:p w:rsidR="00D2052C" w:rsidRPr="00C22598" w:rsidRDefault="00D2052C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2.Банк,виписки по банку, рух грошових коштів, платіжні документи, договір на інкасацію.</w:t>
      </w:r>
    </w:p>
    <w:p w:rsidR="00D2052C" w:rsidRPr="00C22598" w:rsidRDefault="00D2052C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3.Штатний розклад на 20</w:t>
      </w:r>
      <w:r w:rsidR="008C367B" w:rsidRPr="00C22598">
        <w:rPr>
          <w:rFonts w:ascii="Times New Roman" w:hAnsi="Times New Roman"/>
          <w:sz w:val="24"/>
          <w:szCs w:val="24"/>
          <w:lang w:val="uk-UA"/>
        </w:rPr>
        <w:t>2</w:t>
      </w:r>
      <w:r w:rsidR="00830471">
        <w:rPr>
          <w:rFonts w:ascii="Times New Roman" w:hAnsi="Times New Roman"/>
          <w:sz w:val="24"/>
          <w:szCs w:val="24"/>
          <w:lang w:val="uk-UA"/>
        </w:rPr>
        <w:t>3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рік, посадові інструкції працівників ,табель обліку робочого часу працюючих.</w:t>
      </w:r>
    </w:p>
    <w:p w:rsidR="00D2052C" w:rsidRPr="00C22598" w:rsidRDefault="00D2052C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4.Угоди з обслуговуючими організаціями на постачання електроенергії, вивіз сміття, охорону та іншими послугами.</w:t>
      </w:r>
    </w:p>
    <w:p w:rsidR="00D2052C" w:rsidRPr="00C22598" w:rsidRDefault="00D2052C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5.Акти виконаних робіт ,акти на списання використаних матеріалів і підзвітних сум.</w:t>
      </w:r>
    </w:p>
    <w:p w:rsidR="00D2052C" w:rsidRPr="00C22598" w:rsidRDefault="00D2052C" w:rsidP="0029192A">
      <w:pPr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На момент перевірки залишок коштів в касі складає</w:t>
      </w:r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0471">
        <w:rPr>
          <w:rFonts w:ascii="Times New Roman" w:hAnsi="Times New Roman"/>
          <w:sz w:val="24"/>
          <w:szCs w:val="24"/>
          <w:lang w:val="uk-UA"/>
        </w:rPr>
        <w:t>23 804,80</w:t>
      </w:r>
      <w:r w:rsidR="008C367B" w:rsidRPr="00C22598">
        <w:rPr>
          <w:rFonts w:ascii="Times New Roman" w:hAnsi="Times New Roman"/>
          <w:sz w:val="24"/>
          <w:szCs w:val="24"/>
          <w:lang w:val="uk-UA"/>
        </w:rPr>
        <w:t xml:space="preserve"> гривень,</w:t>
      </w:r>
    </w:p>
    <w:p w:rsidR="0013005D" w:rsidRPr="00C22598" w:rsidRDefault="008C367B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Інв</w:t>
      </w:r>
      <w:r w:rsidR="0013005D" w:rsidRPr="00C22598">
        <w:rPr>
          <w:rFonts w:ascii="Times New Roman" w:hAnsi="Times New Roman"/>
          <w:sz w:val="24"/>
          <w:szCs w:val="24"/>
          <w:lang w:val="uk-UA"/>
        </w:rPr>
        <w:t xml:space="preserve">ентаризація каси проводилась </w:t>
      </w:r>
      <w:r w:rsidR="00CF3401">
        <w:rPr>
          <w:rFonts w:ascii="Times New Roman" w:hAnsi="Times New Roman"/>
          <w:sz w:val="24"/>
          <w:szCs w:val="24"/>
          <w:lang w:val="uk-UA"/>
        </w:rPr>
        <w:t>один раз в квартал. Також коли касири йшли у відпустку  або на лікарняний.</w:t>
      </w:r>
    </w:p>
    <w:p w:rsidR="00C22598" w:rsidRPr="00CF3401" w:rsidRDefault="0013005D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 xml:space="preserve">Приміщення каси знаходиться під охороною, грошові кошти зберігаються в сейфі. Встановлені і зареєстровані в податковій </w:t>
      </w:r>
      <w:r w:rsidR="001D66B6" w:rsidRPr="00C22598">
        <w:rPr>
          <w:rFonts w:ascii="Times New Roman" w:hAnsi="Times New Roman"/>
          <w:sz w:val="24"/>
          <w:szCs w:val="24"/>
          <w:lang w:val="uk-UA"/>
        </w:rPr>
        <w:t xml:space="preserve">інспекції </w:t>
      </w:r>
      <w:r w:rsidR="00CF3401">
        <w:rPr>
          <w:rFonts w:ascii="Times New Roman" w:hAnsi="Times New Roman"/>
          <w:sz w:val="24"/>
          <w:szCs w:val="24"/>
          <w:lang w:val="uk-UA"/>
        </w:rPr>
        <w:t>три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касових апарати.</w:t>
      </w:r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Договір про матеріальну відповідальність з касирами і головним бухгалтером укладено.</w:t>
      </w:r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66B6" w:rsidRPr="00C22598">
        <w:rPr>
          <w:rFonts w:ascii="Times New Roman" w:hAnsi="Times New Roman"/>
          <w:sz w:val="24"/>
          <w:szCs w:val="24"/>
          <w:lang w:val="uk-UA"/>
        </w:rPr>
        <w:t xml:space="preserve">Звіти по касі складають кожен день, </w:t>
      </w:r>
      <w:r w:rsidR="00B41E99">
        <w:rPr>
          <w:rFonts w:ascii="Times New Roman" w:hAnsi="Times New Roman"/>
          <w:sz w:val="24"/>
          <w:szCs w:val="24"/>
          <w:lang w:val="uk-UA"/>
        </w:rPr>
        <w:t>л</w:t>
      </w:r>
      <w:r w:rsidR="001D66B6" w:rsidRPr="00C22598">
        <w:rPr>
          <w:rFonts w:ascii="Times New Roman" w:hAnsi="Times New Roman"/>
          <w:sz w:val="24"/>
          <w:szCs w:val="24"/>
          <w:lang w:val="uk-UA"/>
        </w:rPr>
        <w:t>іміт каси дотримується і постійно оновлюється, інкасація грошових коштів проводиться  своєчасно.</w:t>
      </w:r>
    </w:p>
    <w:p w:rsidR="002C353D" w:rsidRPr="00AB04D8" w:rsidRDefault="002C353D" w:rsidP="0029192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>За 20</w:t>
      </w:r>
      <w:r w:rsidR="00D41CA7" w:rsidRPr="00AB04D8">
        <w:rPr>
          <w:rFonts w:ascii="Times New Roman" w:hAnsi="Times New Roman"/>
          <w:sz w:val="24"/>
          <w:szCs w:val="24"/>
          <w:lang w:val="uk-UA"/>
        </w:rPr>
        <w:t>2</w:t>
      </w:r>
      <w:r w:rsidR="00830471">
        <w:rPr>
          <w:rFonts w:ascii="Times New Roman" w:hAnsi="Times New Roman"/>
          <w:sz w:val="24"/>
          <w:szCs w:val="24"/>
          <w:lang w:val="uk-UA"/>
        </w:rPr>
        <w:t>3</w:t>
      </w:r>
      <w:r w:rsidRPr="00AB04D8">
        <w:rPr>
          <w:rFonts w:ascii="Times New Roman" w:hAnsi="Times New Roman"/>
          <w:sz w:val="24"/>
          <w:szCs w:val="24"/>
          <w:lang w:val="uk-UA"/>
        </w:rPr>
        <w:t xml:space="preserve"> рік надійшло по видам</w:t>
      </w:r>
      <w:r w:rsidRPr="00AB04D8">
        <w:rPr>
          <w:rFonts w:ascii="Times New Roman" w:hAnsi="Times New Roman"/>
          <w:sz w:val="24"/>
          <w:szCs w:val="24"/>
        </w:rPr>
        <w:t>:</w:t>
      </w:r>
    </w:p>
    <w:p w:rsidR="002C353D" w:rsidRPr="00AB04D8" w:rsidRDefault="002C353D" w:rsidP="002C353D">
      <w:pPr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5260"/>
        <w:gridCol w:w="1985"/>
        <w:gridCol w:w="1984"/>
      </w:tblGrid>
      <w:tr w:rsidR="002C353D" w:rsidRPr="00AB04D8" w:rsidTr="0029192A">
        <w:trPr>
          <w:trHeight w:val="103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2C353D" w:rsidP="00D52A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Названадходження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2C353D" w:rsidP="00D52A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Фактично</w:t>
            </w:r>
            <w:proofErr w:type="spellEnd"/>
            <w:r w:rsidR="009C45D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отримано</w:t>
            </w:r>
            <w:proofErr w:type="spellEnd"/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сума </w:t>
            </w:r>
            <w:proofErr w:type="spellStart"/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надходжень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53D" w:rsidRPr="00AB04D8" w:rsidRDefault="002C353D" w:rsidP="0083047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Передбачено</w:t>
            </w:r>
            <w:proofErr w:type="spellEnd"/>
            <w:r w:rsidR="009C45D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кошторисом</w:t>
            </w:r>
            <w:proofErr w:type="spellEnd"/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на 20</w:t>
            </w:r>
            <w:r w:rsidR="00C22598"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="00830471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  <w:r w:rsidR="009C45D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рік</w:t>
            </w:r>
            <w:proofErr w:type="spellEnd"/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2C353D" w:rsidP="00D52A2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Внески</w:t>
            </w:r>
            <w:proofErr w:type="spellEnd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 обслуг. </w:t>
            </w:r>
            <w:proofErr w:type="spellStart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ремонт </w:t>
            </w:r>
            <w:proofErr w:type="spellStart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доріг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830471" w:rsidP="0029192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90 625,00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830471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5</w:t>
            </w:r>
            <w:r w:rsidR="00C22598" w:rsidRPr="00AB04D8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0</w:t>
            </w:r>
            <w:r w:rsidR="002C353D" w:rsidRPr="00AB04D8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000,00</w:t>
            </w: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6A4BD6" w:rsidP="006A4BD6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Чл.внески</w:t>
            </w:r>
            <w:proofErr w:type="spellEnd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«Джерело»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830471" w:rsidP="0029192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74 930,10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830471" w:rsidP="00830471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63 812,00</w:t>
            </w: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6A4BD6" w:rsidP="006A4BD6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Чл.в</w:t>
            </w:r>
            <w:r w:rsidR="002C353D"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нески</w:t>
            </w:r>
            <w:proofErr w:type="spellEnd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«Дружне»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830471" w:rsidP="0083047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32 982,50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830471" w:rsidP="00830471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34 860</w:t>
            </w:r>
            <w:r w:rsidR="006A4BD6" w:rsidRPr="00AB04D8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,00</w:t>
            </w: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2C353D" w:rsidP="006A4BD6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Внески</w:t>
            </w:r>
            <w:proofErr w:type="spellEnd"/>
            <w:r w:rsidR="006A4BD6"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 воду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830471" w:rsidP="0092664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265 191,50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830471" w:rsidP="00926644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333 900</w:t>
            </w:r>
            <w:r w:rsidR="002C353D" w:rsidRPr="00AB04D8">
              <w:rPr>
                <w:rFonts w:ascii="Times New Roman" w:hAnsi="Times New Roman"/>
                <w:color w:val="222222"/>
                <w:sz w:val="24"/>
                <w:szCs w:val="24"/>
              </w:rPr>
              <w:t>,00</w:t>
            </w: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B41E99" w:rsidRDefault="002C353D" w:rsidP="00D52A2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Внески</w:t>
            </w:r>
            <w:proofErr w:type="spellEnd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обслуг.торговихточок</w:t>
            </w:r>
            <w:proofErr w:type="spellEnd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830471" w:rsidP="0029192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  <w:r w:rsidR="009266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</w:t>
            </w:r>
            <w:r w:rsidR="002C353D"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926644" w:rsidP="00830471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3</w:t>
            </w:r>
            <w:r w:rsidR="00830471">
              <w:rPr>
                <w:rFonts w:ascii="Times New Roman" w:hAnsi="Times New Roman"/>
                <w:color w:val="222222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00</w:t>
            </w:r>
            <w:r w:rsidR="002C353D" w:rsidRPr="00AB04D8">
              <w:rPr>
                <w:rFonts w:ascii="Times New Roman" w:hAnsi="Times New Roman"/>
                <w:color w:val="222222"/>
                <w:sz w:val="24"/>
                <w:szCs w:val="24"/>
              </w:rPr>
              <w:t>,00</w:t>
            </w: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2C353D" w:rsidP="009C2A9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Внески</w:t>
            </w:r>
            <w:proofErr w:type="spellEnd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r w:rsidR="006A4BD6"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розвиток </w:t>
            </w:r>
            <w:r w:rsidR="009C2A98"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масиву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6A4BD6" w:rsidP="0083047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  <w:r w:rsidR="0083047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65 460</w:t>
            </w:r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="002C353D"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926644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9</w:t>
            </w:r>
            <w:r w:rsidR="006A4BD6" w:rsidRPr="00AB04D8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0 000,00</w:t>
            </w: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2C353D" w:rsidP="00D52A2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Членськівнески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830471" w:rsidP="0092664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5 341 736,66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830471" w:rsidP="00926644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5 676 720</w:t>
            </w:r>
            <w:r w:rsidR="002C353D" w:rsidRPr="00AB04D8">
              <w:rPr>
                <w:rFonts w:ascii="Times New Roman" w:hAnsi="Times New Roman"/>
                <w:color w:val="222222"/>
                <w:sz w:val="24"/>
                <w:szCs w:val="24"/>
              </w:rPr>
              <w:t>,00</w:t>
            </w: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830471" w:rsidP="00830471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Внески за рекламу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C25E50" w:rsidP="0029192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4 000</w:t>
            </w:r>
            <w:r w:rsidR="005F627D"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="002C353D"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C25E50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6 000,00</w:t>
            </w:r>
          </w:p>
        </w:tc>
      </w:tr>
      <w:tr w:rsidR="00C25E50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E50" w:rsidRPr="009C45DF" w:rsidRDefault="00C25E50" w:rsidP="005F627D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  <w:r w:rsidRPr="009C45D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uk-UA"/>
              </w:rPr>
              <w:t>Надходження незаплановані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E50" w:rsidRDefault="00C25E50" w:rsidP="0029192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E50" w:rsidRPr="00AB04D8" w:rsidRDefault="00C25E50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</w:p>
        </w:tc>
      </w:tr>
      <w:tr w:rsidR="00830471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471" w:rsidRPr="009C45DF" w:rsidRDefault="00C25E50" w:rsidP="005F627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9C45D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uk-UA"/>
              </w:rPr>
              <w:t>По ВД ВП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471" w:rsidRDefault="00C25E50" w:rsidP="0029192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55 391,98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471" w:rsidRPr="00AB04D8" w:rsidRDefault="00830471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</w:p>
        </w:tc>
      </w:tr>
      <w:tr w:rsidR="00830471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471" w:rsidRPr="009C45DF" w:rsidRDefault="00C25E50" w:rsidP="005F627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C45D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uk-UA"/>
              </w:rPr>
              <w:t>Благ.внесокна</w:t>
            </w:r>
            <w:proofErr w:type="spellEnd"/>
            <w:r w:rsidRPr="009C45D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uk-UA"/>
              </w:rPr>
              <w:t xml:space="preserve"> вивіз </w:t>
            </w:r>
            <w:proofErr w:type="spellStart"/>
            <w:r w:rsidRPr="009C45D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uk-UA"/>
              </w:rPr>
              <w:t>негаб.сміття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471" w:rsidRDefault="00C25E50" w:rsidP="0029192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8 981,00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471" w:rsidRPr="00AB04D8" w:rsidRDefault="00830471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</w:p>
        </w:tc>
      </w:tr>
      <w:tr w:rsidR="00C25E50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2AF" w:rsidRPr="009C45DF" w:rsidRDefault="00C25E50" w:rsidP="001612AF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9C45D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uk-UA"/>
              </w:rPr>
              <w:t>Обрізка дерев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E50" w:rsidRDefault="00C25E50" w:rsidP="0029192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E50" w:rsidRPr="00AB04D8" w:rsidRDefault="00C25E50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</w:p>
        </w:tc>
      </w:tr>
      <w:tr w:rsidR="00C25E50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E50" w:rsidRPr="009C45DF" w:rsidRDefault="00C25E50" w:rsidP="005F627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9C45D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uk-UA"/>
              </w:rPr>
              <w:t>Всього незапланованих надходжень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E50" w:rsidRDefault="00C25E50" w:rsidP="0029192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66 372,98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E50" w:rsidRPr="00AB04D8" w:rsidRDefault="00C25E50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</w:p>
        </w:tc>
      </w:tr>
      <w:tr w:rsidR="00706E5F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E5F" w:rsidRDefault="00706E5F" w:rsidP="00706E5F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Разом надходження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5F" w:rsidRPr="00706E5F" w:rsidRDefault="00C25E50" w:rsidP="00956BA3">
            <w:pPr>
              <w:jc w:val="right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6 042 098.74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E5F" w:rsidRPr="00706E5F" w:rsidRDefault="00C25E50" w:rsidP="00956BA3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uk-UA"/>
              </w:rPr>
              <w:t>6 290 092,00</w:t>
            </w:r>
          </w:p>
        </w:tc>
      </w:tr>
      <w:tr w:rsidR="00706E5F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E5F" w:rsidRDefault="00706E5F" w:rsidP="00706E5F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Електроенергія від садоводів (оплачено)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5F" w:rsidRPr="00AB04D8" w:rsidRDefault="00C25E50" w:rsidP="00956BA3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uk-UA"/>
              </w:rPr>
              <w:t>8 260 677,24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E5F" w:rsidRPr="00AB04D8" w:rsidRDefault="00706E5F" w:rsidP="00AB04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706E5F" w:rsidP="00706E5F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 xml:space="preserve">Всього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надходженнь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706E5F" w:rsidRDefault="00C25E50" w:rsidP="00956BA3">
            <w:pPr>
              <w:jc w:val="right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14 302 775,98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53D" w:rsidRPr="00706E5F" w:rsidRDefault="002C353D" w:rsidP="00AB04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  <w:lang w:val="uk-UA"/>
              </w:rPr>
            </w:pPr>
          </w:p>
        </w:tc>
      </w:tr>
    </w:tbl>
    <w:p w:rsidR="002C353D" w:rsidRPr="00706E5F" w:rsidRDefault="002C353D" w:rsidP="002C353D">
      <w:p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D165B" w:rsidRDefault="00AB04D8" w:rsidP="00DA5E52">
      <w:pPr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Залишок коштів на 01</w:t>
      </w:r>
      <w:r w:rsidR="001D165B" w:rsidRPr="001D165B"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01</w:t>
      </w:r>
      <w:r w:rsidR="001D165B" w:rsidRPr="001D165B"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202</w:t>
      </w:r>
      <w:r w:rsidR="00C25E50">
        <w:rPr>
          <w:rFonts w:ascii="Times New Roman" w:hAnsi="Times New Roman"/>
          <w:spacing w:val="-4"/>
          <w:sz w:val="24"/>
          <w:szCs w:val="24"/>
          <w:lang w:val="uk-UA"/>
        </w:rPr>
        <w:t>3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року(банк,каса) складав </w:t>
      </w:r>
      <w:r w:rsidR="001612AF">
        <w:rPr>
          <w:rFonts w:ascii="Times New Roman" w:hAnsi="Times New Roman"/>
          <w:spacing w:val="-4"/>
          <w:sz w:val="24"/>
          <w:szCs w:val="24"/>
          <w:lang w:val="uk-UA"/>
        </w:rPr>
        <w:t xml:space="preserve"> 277  832,60</w:t>
      </w:r>
      <w:r w:rsidR="00B41E99">
        <w:rPr>
          <w:rFonts w:ascii="Times New Roman" w:hAnsi="Times New Roman"/>
          <w:spacing w:val="-4"/>
          <w:sz w:val="24"/>
          <w:szCs w:val="24"/>
          <w:lang w:val="uk-UA"/>
        </w:rPr>
        <w:t xml:space="preserve"> грн.</w:t>
      </w:r>
    </w:p>
    <w:p w:rsidR="00EB634C" w:rsidRDefault="001D165B" w:rsidP="00DA5E52">
      <w:pPr>
        <w:ind w:firstLine="709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Де</w:t>
      </w:r>
      <w:r w:rsidR="00AB04D8">
        <w:rPr>
          <w:rFonts w:ascii="Times New Roman" w:hAnsi="Times New Roman"/>
          <w:spacing w:val="-4"/>
          <w:sz w:val="24"/>
          <w:szCs w:val="24"/>
          <w:lang w:val="uk-UA"/>
        </w:rPr>
        <w:t>бетовий  річний оборот по касі та банку за 202</w:t>
      </w:r>
      <w:r w:rsidR="001612AF">
        <w:rPr>
          <w:rFonts w:ascii="Times New Roman" w:hAnsi="Times New Roman"/>
          <w:spacing w:val="-4"/>
          <w:sz w:val="24"/>
          <w:szCs w:val="24"/>
          <w:lang w:val="uk-UA"/>
        </w:rPr>
        <w:t>3</w:t>
      </w:r>
      <w:r w:rsidR="00AB04D8">
        <w:rPr>
          <w:rFonts w:ascii="Times New Roman" w:hAnsi="Times New Roman"/>
          <w:spacing w:val="-4"/>
          <w:sz w:val="24"/>
          <w:szCs w:val="24"/>
          <w:lang w:val="uk-UA"/>
        </w:rPr>
        <w:t xml:space="preserve"> рік </w:t>
      </w:r>
      <w:r w:rsidR="00AB04D8" w:rsidRP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складає </w:t>
      </w:r>
      <w:r w:rsidR="001612AF" w:rsidRP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22  402  803,66</w:t>
      </w:r>
      <w:r w:rsidR="00FB01E5" w:rsidRPr="00AB04D8">
        <w:rPr>
          <w:rFonts w:ascii="Times New Roman" w:hAnsi="Times New Roman"/>
          <w:spacing w:val="-4"/>
          <w:sz w:val="24"/>
          <w:szCs w:val="24"/>
          <w:lang w:val="uk-UA"/>
        </w:rPr>
        <w:t xml:space="preserve"> гр</w:t>
      </w:r>
      <w:r w:rsidR="002F2207">
        <w:rPr>
          <w:rFonts w:ascii="Times New Roman" w:hAnsi="Times New Roman"/>
          <w:spacing w:val="-4"/>
          <w:sz w:val="24"/>
          <w:szCs w:val="24"/>
          <w:lang w:val="uk-UA"/>
        </w:rPr>
        <w:t>н</w:t>
      </w:r>
      <w:r w:rsidR="00B41E99">
        <w:rPr>
          <w:rFonts w:ascii="Times New Roman" w:hAnsi="Times New Roman"/>
          <w:spacing w:val="-4"/>
          <w:sz w:val="24"/>
          <w:szCs w:val="24"/>
          <w:lang w:val="uk-UA"/>
        </w:rPr>
        <w:t>.</w:t>
      </w:r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Кредитовий</w:t>
      </w:r>
      <w:proofErr w:type="spellEnd"/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річний</w:t>
      </w:r>
      <w:proofErr w:type="spellEnd"/>
      <w:r w:rsidR="00DA5E52" w:rsidRPr="00AB04D8">
        <w:rPr>
          <w:rFonts w:ascii="Times New Roman" w:hAnsi="Times New Roman"/>
          <w:spacing w:val="-4"/>
          <w:sz w:val="24"/>
          <w:szCs w:val="24"/>
        </w:rPr>
        <w:t xml:space="preserve"> оборот (</w:t>
      </w:r>
      <w:proofErr w:type="spellStart"/>
      <w:r w:rsidR="00DA5E52" w:rsidRPr="00AB04D8">
        <w:rPr>
          <w:rFonts w:ascii="Times New Roman" w:hAnsi="Times New Roman"/>
          <w:b/>
          <w:i/>
          <w:spacing w:val="-4"/>
          <w:sz w:val="24"/>
          <w:szCs w:val="24"/>
        </w:rPr>
        <w:t>витрати</w:t>
      </w:r>
      <w:proofErr w:type="spellEnd"/>
      <w:r w:rsidR="00DA5E52" w:rsidRPr="00AB04D8">
        <w:rPr>
          <w:rFonts w:ascii="Times New Roman" w:hAnsi="Times New Roman"/>
          <w:spacing w:val="-4"/>
          <w:sz w:val="24"/>
          <w:szCs w:val="24"/>
        </w:rPr>
        <w:t xml:space="preserve">)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грошових</w:t>
      </w:r>
      <w:proofErr w:type="spellEnd"/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коштів</w:t>
      </w:r>
      <w:proofErr w:type="spellEnd"/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складає</w:t>
      </w:r>
      <w:proofErr w:type="spellEnd"/>
      <w:r w:rsidR="001612A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1612AF" w:rsidRPr="009C45DF">
        <w:rPr>
          <w:rFonts w:ascii="Times New Roman" w:hAnsi="Times New Roman"/>
          <w:spacing w:val="-4"/>
          <w:sz w:val="24"/>
          <w:szCs w:val="24"/>
          <w:lang w:val="uk-UA"/>
        </w:rPr>
        <w:t>21 617 448,68</w:t>
      </w:r>
      <w:r w:rsidR="001612A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грн</w:t>
      </w:r>
      <w:proofErr w:type="spellEnd"/>
      <w:r w:rsidR="00DA5E52" w:rsidRPr="00AB04D8">
        <w:rPr>
          <w:rFonts w:ascii="Times New Roman" w:hAnsi="Times New Roman"/>
          <w:spacing w:val="-4"/>
          <w:sz w:val="24"/>
          <w:szCs w:val="24"/>
        </w:rPr>
        <w:t xml:space="preserve">.  </w:t>
      </w:r>
    </w:p>
    <w:p w:rsidR="00AD3702" w:rsidRDefault="00AD3702" w:rsidP="00DA5E52">
      <w:pPr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Залишок коштів на 31.12.202</w:t>
      </w:r>
      <w:r w:rsidR="001612AF">
        <w:rPr>
          <w:rFonts w:ascii="Times New Roman" w:hAnsi="Times New Roman"/>
          <w:spacing w:val="-4"/>
          <w:sz w:val="24"/>
          <w:szCs w:val="24"/>
          <w:lang w:val="uk-UA"/>
        </w:rPr>
        <w:t>3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р.(банк,каса)</w:t>
      </w:r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3B25CC">
        <w:rPr>
          <w:rFonts w:ascii="Times New Roman" w:hAnsi="Times New Roman"/>
          <w:spacing w:val="-4"/>
          <w:sz w:val="24"/>
          <w:szCs w:val="24"/>
          <w:lang w:val="uk-UA"/>
        </w:rPr>
        <w:t>–</w:t>
      </w:r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1612AF">
        <w:rPr>
          <w:rFonts w:ascii="Times New Roman" w:hAnsi="Times New Roman"/>
          <w:spacing w:val="-4"/>
          <w:sz w:val="24"/>
          <w:szCs w:val="24"/>
          <w:lang w:val="uk-UA"/>
        </w:rPr>
        <w:t>1 063 187,58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грн.</w:t>
      </w:r>
    </w:p>
    <w:p w:rsidR="00DA5E52" w:rsidRPr="00AB04D8" w:rsidRDefault="00AD3702" w:rsidP="00DA5E52">
      <w:pPr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Основні витрати наданих робіт і послуг </w:t>
      </w:r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DA5E52" w:rsidRPr="00AB04D8" w:rsidRDefault="00F63E19" w:rsidP="00DA5E52">
      <w:pPr>
        <w:ind w:firstLine="198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-за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>електроенергію</w:t>
      </w:r>
      <w:proofErr w:type="spellEnd"/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 xml:space="preserve">   -   </w:t>
      </w:r>
      <w:r w:rsidR="00A95CA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51,3</w:t>
      </w:r>
      <w:r w:rsidR="001D16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</w:t>
      </w:r>
      <w:proofErr w:type="spellStart"/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>грн</w:t>
      </w:r>
      <w:proofErr w:type="spellEnd"/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DA5E52" w:rsidRPr="00AB04D8" w:rsidRDefault="00DA5E52" w:rsidP="00DA5E52">
      <w:pPr>
        <w:ind w:firstLine="1985"/>
        <w:rPr>
          <w:rFonts w:ascii="Times New Roman" w:hAnsi="Times New Roman"/>
          <w:sz w:val="24"/>
          <w:szCs w:val="24"/>
          <w:shd w:val="clear" w:color="auto" w:fill="FFFFFF"/>
        </w:rPr>
      </w:pPr>
      <w:r w:rsidRPr="00AB04D8">
        <w:rPr>
          <w:rFonts w:ascii="Times New Roman" w:hAnsi="Times New Roman"/>
          <w:sz w:val="24"/>
          <w:szCs w:val="24"/>
          <w:shd w:val="clear" w:color="auto" w:fill="FFFFFF"/>
        </w:rPr>
        <w:t xml:space="preserve">-  за  </w:t>
      </w:r>
      <w:proofErr w:type="spellStart"/>
      <w:r w:rsidRPr="00AB04D8">
        <w:rPr>
          <w:rFonts w:ascii="Times New Roman" w:hAnsi="Times New Roman"/>
          <w:sz w:val="24"/>
          <w:szCs w:val="24"/>
          <w:shd w:val="clear" w:color="auto" w:fill="FFFFFF"/>
        </w:rPr>
        <w:t>вивіз</w:t>
      </w:r>
      <w:proofErr w:type="spellEnd"/>
      <w:r w:rsidR="009C45D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3C2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ТВП</w:t>
      </w:r>
      <w:r w:rsidRPr="00AB04D8">
        <w:rPr>
          <w:rFonts w:ascii="Times New Roman" w:hAnsi="Times New Roman"/>
          <w:sz w:val="24"/>
          <w:szCs w:val="24"/>
          <w:shd w:val="clear" w:color="auto" w:fill="FFFFFF"/>
        </w:rPr>
        <w:t xml:space="preserve">  - </w:t>
      </w:r>
      <w:r w:rsidR="003C2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927, 0</w:t>
      </w:r>
      <w:r w:rsidR="001D16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D16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</w:t>
      </w:r>
      <w:r w:rsidR="00887CB4" w:rsidRPr="00AB04D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</w:p>
    <w:p w:rsidR="00F63E19" w:rsidRDefault="00DA5E52" w:rsidP="00DA5E52">
      <w:pPr>
        <w:ind w:firstLine="1985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B04D8">
        <w:rPr>
          <w:rFonts w:ascii="Times New Roman" w:hAnsi="Times New Roman"/>
          <w:sz w:val="24"/>
          <w:szCs w:val="24"/>
          <w:shd w:val="clear" w:color="auto" w:fill="FFFFFF"/>
        </w:rPr>
        <w:t xml:space="preserve">-   за  </w:t>
      </w:r>
      <w:r w:rsidR="00F63E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вивіз гілля та старих меблів</w:t>
      </w:r>
      <w:r w:rsidR="009C45D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EB634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–</w:t>
      </w:r>
      <w:r w:rsidR="009C45D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3C2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1 433,2</w:t>
      </w:r>
      <w:r w:rsidR="001D16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D16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</w:t>
      </w:r>
      <w:r w:rsidR="00F63E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</w:p>
    <w:p w:rsidR="00DA5E52" w:rsidRPr="00AB04D8" w:rsidRDefault="00F63E19" w:rsidP="00DA5E52">
      <w:pPr>
        <w:ind w:firstLine="198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- за </w:t>
      </w:r>
      <w:proofErr w:type="spellStart"/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>охорону</w:t>
      </w:r>
      <w:proofErr w:type="spellEnd"/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 xml:space="preserve">  - </w:t>
      </w:r>
      <w:r w:rsidR="009C45D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  <w:r w:rsidR="003C2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567,8</w:t>
      </w:r>
      <w:r w:rsidR="001D16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</w:t>
      </w:r>
      <w:proofErr w:type="spellStart"/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>грн</w:t>
      </w:r>
      <w:proofErr w:type="spellEnd"/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A5E52" w:rsidRDefault="00F63E19" w:rsidP="00DA5E52">
      <w:pPr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lastRenderedPageBreak/>
        <w:t xml:space="preserve">                   - о</w:t>
      </w:r>
      <w:r w:rsidR="00DA5E52" w:rsidRPr="00AB04D8">
        <w:rPr>
          <w:rFonts w:ascii="Times New Roman" w:hAnsi="Times New Roman"/>
          <w:spacing w:val="-4"/>
          <w:sz w:val="24"/>
          <w:szCs w:val="24"/>
        </w:rPr>
        <w:t xml:space="preserve">плату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податків</w:t>
      </w:r>
      <w:proofErr w:type="spellEnd"/>
      <w:r w:rsidR="00DA5E52" w:rsidRPr="00AB04D8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зборів</w:t>
      </w:r>
      <w:proofErr w:type="spellEnd"/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AD3702">
        <w:rPr>
          <w:rFonts w:ascii="Times New Roman" w:hAnsi="Times New Roman"/>
          <w:spacing w:val="-4"/>
          <w:sz w:val="24"/>
          <w:szCs w:val="24"/>
          <w:lang w:val="uk-UA"/>
        </w:rPr>
        <w:t>(ЄСВ 22%)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-</w:t>
      </w:r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2</w:t>
      </w:r>
      <w:r w:rsidR="003C25C2">
        <w:rPr>
          <w:rFonts w:ascii="Times New Roman" w:hAnsi="Times New Roman"/>
          <w:spacing w:val="-4"/>
          <w:sz w:val="24"/>
          <w:szCs w:val="24"/>
          <w:lang w:val="uk-UA"/>
        </w:rPr>
        <w:t>71,8</w:t>
      </w:r>
      <w:r w:rsidR="001D165B">
        <w:rPr>
          <w:rFonts w:ascii="Times New Roman" w:hAnsi="Times New Roman"/>
          <w:spacing w:val="-4"/>
          <w:sz w:val="24"/>
          <w:szCs w:val="24"/>
          <w:lang w:val="uk-UA"/>
        </w:rPr>
        <w:t>тис.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грн</w:t>
      </w:r>
      <w:proofErr w:type="spellEnd"/>
      <w:r w:rsidR="00DA5E52" w:rsidRPr="00AB04D8">
        <w:rPr>
          <w:rFonts w:ascii="Times New Roman" w:hAnsi="Times New Roman"/>
          <w:spacing w:val="-4"/>
          <w:sz w:val="24"/>
          <w:szCs w:val="24"/>
        </w:rPr>
        <w:t>;</w:t>
      </w:r>
    </w:p>
    <w:p w:rsidR="00961DE0" w:rsidRDefault="00961DE0" w:rsidP="00DA5E52">
      <w:pPr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                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uk-UA"/>
        </w:rPr>
        <w:t>-</w:t>
      </w:r>
      <w:r w:rsidR="003C25C2">
        <w:rPr>
          <w:rFonts w:ascii="Times New Roman" w:hAnsi="Times New Roman"/>
          <w:spacing w:val="-4"/>
          <w:sz w:val="24"/>
          <w:szCs w:val="24"/>
          <w:lang w:val="uk-UA"/>
        </w:rPr>
        <w:t>обрізка</w:t>
      </w:r>
      <w:proofErr w:type="spellEnd"/>
      <w:r w:rsidR="003C25C2">
        <w:rPr>
          <w:rFonts w:ascii="Times New Roman" w:hAnsi="Times New Roman"/>
          <w:spacing w:val="-4"/>
          <w:sz w:val="24"/>
          <w:szCs w:val="24"/>
          <w:lang w:val="uk-UA"/>
        </w:rPr>
        <w:t xml:space="preserve"> дерев під ЛЕП 10кВ</w:t>
      </w:r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-</w:t>
      </w:r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 </w:t>
      </w:r>
      <w:r w:rsidR="003C25C2">
        <w:rPr>
          <w:rFonts w:ascii="Times New Roman" w:hAnsi="Times New Roman"/>
          <w:spacing w:val="-4"/>
          <w:sz w:val="24"/>
          <w:szCs w:val="24"/>
          <w:lang w:val="uk-UA"/>
        </w:rPr>
        <w:t xml:space="preserve">342,9 </w:t>
      </w:r>
      <w:r w:rsidR="001D165B">
        <w:rPr>
          <w:rFonts w:ascii="Times New Roman" w:hAnsi="Times New Roman"/>
          <w:spacing w:val="-4"/>
          <w:sz w:val="24"/>
          <w:szCs w:val="24"/>
          <w:lang w:val="uk-UA"/>
        </w:rPr>
        <w:t>тис.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uk-UA"/>
        </w:rPr>
        <w:t>грн</w:t>
      </w:r>
      <w:proofErr w:type="spellEnd"/>
    </w:p>
    <w:p w:rsidR="00961DE0" w:rsidRPr="00961DE0" w:rsidRDefault="00961DE0" w:rsidP="00DA5E52">
      <w:pPr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                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uk-UA"/>
        </w:rPr>
        <w:t>-ремонт</w:t>
      </w:r>
      <w:proofErr w:type="spellEnd"/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та об</w:t>
      </w:r>
      <w:r w:rsidR="0029192A">
        <w:rPr>
          <w:rFonts w:ascii="Times New Roman" w:hAnsi="Times New Roman"/>
          <w:spacing w:val="-4"/>
          <w:sz w:val="24"/>
          <w:szCs w:val="24"/>
          <w:lang w:val="uk-UA"/>
        </w:rPr>
        <w:t>с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луговування трансформаторів</w:t>
      </w:r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EB634C">
        <w:rPr>
          <w:rFonts w:ascii="Times New Roman" w:hAnsi="Times New Roman"/>
          <w:spacing w:val="-4"/>
          <w:sz w:val="24"/>
          <w:szCs w:val="24"/>
          <w:lang w:val="uk-UA"/>
        </w:rPr>
        <w:t>–</w:t>
      </w:r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3C25C2">
        <w:rPr>
          <w:rFonts w:ascii="Times New Roman" w:hAnsi="Times New Roman"/>
          <w:spacing w:val="-4"/>
          <w:sz w:val="24"/>
          <w:szCs w:val="24"/>
          <w:lang w:val="uk-UA"/>
        </w:rPr>
        <w:t>430,7</w:t>
      </w:r>
      <w:r w:rsidR="00EB634C">
        <w:rPr>
          <w:rFonts w:ascii="Times New Roman" w:hAnsi="Times New Roman"/>
          <w:spacing w:val="-4"/>
          <w:sz w:val="24"/>
          <w:szCs w:val="24"/>
          <w:lang w:val="uk-UA"/>
        </w:rPr>
        <w:t>т</w:t>
      </w:r>
      <w:r w:rsidR="001D165B">
        <w:rPr>
          <w:rFonts w:ascii="Times New Roman" w:hAnsi="Times New Roman"/>
          <w:spacing w:val="-4"/>
          <w:sz w:val="24"/>
          <w:szCs w:val="24"/>
          <w:lang w:val="uk-UA"/>
        </w:rPr>
        <w:t>ис.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uk-UA"/>
        </w:rPr>
        <w:t>грн</w:t>
      </w:r>
      <w:proofErr w:type="spellEnd"/>
    </w:p>
    <w:p w:rsidR="00F63E19" w:rsidRDefault="009C45DF" w:rsidP="00DA5E52">
      <w:pPr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                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uk-UA"/>
        </w:rPr>
        <w:t>-послуги</w:t>
      </w:r>
      <w:proofErr w:type="spellEnd"/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аудиту -  </w:t>
      </w:r>
      <w:r w:rsidR="00F63E19">
        <w:rPr>
          <w:rFonts w:ascii="Times New Roman" w:hAnsi="Times New Roman"/>
          <w:spacing w:val="-4"/>
          <w:sz w:val="24"/>
          <w:szCs w:val="24"/>
          <w:lang w:val="uk-UA"/>
        </w:rPr>
        <w:t xml:space="preserve"> 2</w:t>
      </w:r>
      <w:r w:rsidR="003C25C2">
        <w:rPr>
          <w:rFonts w:ascii="Times New Roman" w:hAnsi="Times New Roman"/>
          <w:spacing w:val="-4"/>
          <w:sz w:val="24"/>
          <w:szCs w:val="24"/>
          <w:lang w:val="uk-UA"/>
        </w:rPr>
        <w:t>5</w:t>
      </w:r>
      <w:r w:rsidR="00EB634C">
        <w:rPr>
          <w:rFonts w:ascii="Times New Roman" w:hAnsi="Times New Roman"/>
          <w:spacing w:val="-4"/>
          <w:sz w:val="24"/>
          <w:szCs w:val="24"/>
          <w:lang w:val="uk-UA"/>
        </w:rPr>
        <w:t>,0</w:t>
      </w:r>
      <w:r w:rsidR="00F63E19">
        <w:rPr>
          <w:rFonts w:ascii="Times New Roman" w:hAnsi="Times New Roman"/>
          <w:spacing w:val="-4"/>
          <w:sz w:val="24"/>
          <w:szCs w:val="24"/>
          <w:lang w:val="uk-UA"/>
        </w:rPr>
        <w:t> </w:t>
      </w:r>
      <w:r w:rsidR="001D165B">
        <w:rPr>
          <w:rFonts w:ascii="Times New Roman" w:hAnsi="Times New Roman"/>
          <w:spacing w:val="-4"/>
          <w:sz w:val="24"/>
          <w:szCs w:val="24"/>
          <w:lang w:val="uk-UA"/>
        </w:rPr>
        <w:t>тис.</w:t>
      </w:r>
      <w:r w:rsidR="00F63E19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="00F63E19">
        <w:rPr>
          <w:rFonts w:ascii="Times New Roman" w:hAnsi="Times New Roman"/>
          <w:spacing w:val="-4"/>
          <w:sz w:val="24"/>
          <w:szCs w:val="24"/>
          <w:lang w:val="uk-UA"/>
        </w:rPr>
        <w:t>грн</w:t>
      </w:r>
      <w:proofErr w:type="spellEnd"/>
    </w:p>
    <w:p w:rsidR="00DA5E52" w:rsidRPr="00AB04D8" w:rsidRDefault="00AD3702" w:rsidP="0029192A">
      <w:pPr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В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сі</w:t>
      </w:r>
      <w:proofErr w:type="spellEnd"/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перерах</w:t>
      </w:r>
      <w:proofErr w:type="spellEnd"/>
      <w:r w:rsidR="0029192A">
        <w:rPr>
          <w:rFonts w:ascii="Times New Roman" w:hAnsi="Times New Roman"/>
          <w:spacing w:val="-4"/>
          <w:sz w:val="24"/>
          <w:szCs w:val="24"/>
          <w:lang w:val="uk-UA"/>
        </w:rPr>
        <w:t>у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вання</w:t>
      </w:r>
      <w:proofErr w:type="spellEnd"/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коштів</w:t>
      </w:r>
      <w:proofErr w:type="spellEnd"/>
      <w:r w:rsidR="00DA5E52" w:rsidRPr="00AB04D8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з</w:t>
      </w:r>
      <w:proofErr w:type="spellEnd"/>
      <w:r w:rsidR="00DA5E52" w:rsidRPr="00AB04D8">
        <w:rPr>
          <w:rFonts w:ascii="Times New Roman" w:hAnsi="Times New Roman"/>
          <w:spacing w:val="-4"/>
          <w:sz w:val="24"/>
          <w:szCs w:val="24"/>
        </w:rPr>
        <w:t xml:space="preserve"> поточного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рахунку</w:t>
      </w:r>
      <w:proofErr w:type="spellEnd"/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підтверджені</w:t>
      </w:r>
      <w:proofErr w:type="spellEnd"/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платіжними</w:t>
      </w:r>
      <w:proofErr w:type="spellEnd"/>
      <w:r w:rsidR="009C45DF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дорученнями</w:t>
      </w:r>
      <w:proofErr w:type="spellEnd"/>
      <w:r w:rsidR="00DA5E52" w:rsidRPr="00AB04D8">
        <w:rPr>
          <w:rFonts w:ascii="Times New Roman" w:hAnsi="Times New Roman"/>
          <w:spacing w:val="-4"/>
          <w:sz w:val="24"/>
          <w:szCs w:val="24"/>
        </w:rPr>
        <w:t xml:space="preserve">  та </w:t>
      </w:r>
      <w:proofErr w:type="spellStart"/>
      <w:r w:rsidR="00DA5E52" w:rsidRPr="00AB04D8">
        <w:rPr>
          <w:rFonts w:ascii="Times New Roman" w:hAnsi="Times New Roman"/>
          <w:spacing w:val="-4"/>
          <w:sz w:val="24"/>
          <w:szCs w:val="24"/>
        </w:rPr>
        <w:t>виписками</w:t>
      </w:r>
      <w:proofErr w:type="spellEnd"/>
      <w:r w:rsidR="00DA5E52" w:rsidRPr="00AB04D8">
        <w:rPr>
          <w:rFonts w:ascii="Times New Roman" w:hAnsi="Times New Roman"/>
          <w:spacing w:val="-4"/>
          <w:sz w:val="24"/>
          <w:szCs w:val="24"/>
        </w:rPr>
        <w:t xml:space="preserve">   банку.</w:t>
      </w:r>
    </w:p>
    <w:tbl>
      <w:tblPr>
        <w:tblW w:w="0" w:type="auto"/>
        <w:tblInd w:w="-112" w:type="dxa"/>
        <w:tblCellMar>
          <w:left w:w="30" w:type="dxa"/>
          <w:right w:w="0" w:type="dxa"/>
        </w:tblCellMar>
        <w:tblLook w:val="04A0"/>
      </w:tblPr>
      <w:tblGrid>
        <w:gridCol w:w="1012"/>
      </w:tblGrid>
      <w:tr w:rsidR="00DA5E52" w:rsidRPr="00AB04D8" w:rsidTr="00D52A28">
        <w:trPr>
          <w:hidden/>
        </w:trPr>
        <w:tc>
          <w:tcPr>
            <w:tcW w:w="1012" w:type="dxa"/>
            <w:vAlign w:val="center"/>
            <w:hideMark/>
          </w:tcPr>
          <w:p w:rsidR="00DA5E52" w:rsidRPr="00AB04D8" w:rsidRDefault="00DA5E52" w:rsidP="00D52A28">
            <w:pPr>
              <w:rPr>
                <w:rFonts w:ascii="Times New Roman" w:hAnsi="Times New Roman"/>
                <w:vanish/>
                <w:sz w:val="24"/>
                <w:szCs w:val="24"/>
                <w:lang w:eastAsia="uk-UA"/>
              </w:rPr>
            </w:pPr>
          </w:p>
        </w:tc>
      </w:tr>
    </w:tbl>
    <w:p w:rsidR="00DA5E52" w:rsidRPr="00AB04D8" w:rsidRDefault="00887CB4" w:rsidP="00DA5E5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>Л</w:t>
      </w:r>
      <w:proofErr w:type="spellStart"/>
      <w:r w:rsidR="00DA5E52" w:rsidRPr="00AB04D8">
        <w:rPr>
          <w:rFonts w:ascii="Times New Roman" w:hAnsi="Times New Roman"/>
          <w:sz w:val="24"/>
          <w:szCs w:val="24"/>
        </w:rPr>
        <w:t>іміт</w:t>
      </w:r>
      <w:proofErr w:type="spellEnd"/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A5E52" w:rsidRPr="00AB04D8">
        <w:rPr>
          <w:rFonts w:ascii="Times New Roman" w:hAnsi="Times New Roman"/>
          <w:sz w:val="24"/>
          <w:szCs w:val="24"/>
        </w:rPr>
        <w:t>залишку</w:t>
      </w:r>
      <w:proofErr w:type="spellEnd"/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A5E52" w:rsidRPr="00AB04D8">
        <w:rPr>
          <w:rFonts w:ascii="Times New Roman" w:hAnsi="Times New Roman"/>
          <w:sz w:val="24"/>
          <w:szCs w:val="24"/>
        </w:rPr>
        <w:t>готівки</w:t>
      </w:r>
      <w:proofErr w:type="spellEnd"/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5E52" w:rsidRPr="00AB04D8">
        <w:rPr>
          <w:rFonts w:ascii="Times New Roman" w:hAnsi="Times New Roman"/>
          <w:sz w:val="24"/>
          <w:szCs w:val="24"/>
        </w:rPr>
        <w:t>в</w:t>
      </w:r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5E52" w:rsidRPr="00AB04D8">
        <w:rPr>
          <w:rFonts w:ascii="Times New Roman" w:hAnsi="Times New Roman"/>
          <w:sz w:val="24"/>
          <w:szCs w:val="24"/>
        </w:rPr>
        <w:t xml:space="preserve">СО «ТРУДОВИК»   не </w:t>
      </w:r>
      <w:proofErr w:type="spellStart"/>
      <w:r w:rsidR="00DA5E52" w:rsidRPr="00AB04D8">
        <w:rPr>
          <w:rFonts w:ascii="Times New Roman" w:hAnsi="Times New Roman"/>
          <w:sz w:val="24"/>
          <w:szCs w:val="24"/>
        </w:rPr>
        <w:t>перевищувався</w:t>
      </w:r>
      <w:proofErr w:type="spellEnd"/>
      <w:r w:rsidR="00DA5E52" w:rsidRPr="00AB04D8">
        <w:rPr>
          <w:rFonts w:ascii="Times New Roman" w:hAnsi="Times New Roman"/>
          <w:sz w:val="24"/>
          <w:szCs w:val="24"/>
        </w:rPr>
        <w:t>.</w:t>
      </w:r>
    </w:p>
    <w:p w:rsidR="007F4E99" w:rsidRPr="00AB04D8" w:rsidRDefault="000C3308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>Ш</w:t>
      </w:r>
      <w:r w:rsidR="007F4E99" w:rsidRPr="00AB04D8">
        <w:rPr>
          <w:rFonts w:ascii="Times New Roman" w:hAnsi="Times New Roman"/>
          <w:sz w:val="24"/>
          <w:szCs w:val="24"/>
          <w:lang w:val="uk-UA"/>
        </w:rPr>
        <w:t xml:space="preserve">татним розкладом передбачено </w:t>
      </w:r>
      <w:r w:rsidR="004B455D" w:rsidRPr="00AB04D8">
        <w:rPr>
          <w:rFonts w:ascii="Times New Roman" w:hAnsi="Times New Roman"/>
          <w:sz w:val="24"/>
          <w:szCs w:val="24"/>
          <w:lang w:val="uk-UA"/>
        </w:rPr>
        <w:t>1</w:t>
      </w:r>
      <w:r w:rsidR="0029192A">
        <w:rPr>
          <w:rFonts w:ascii="Times New Roman" w:hAnsi="Times New Roman"/>
          <w:sz w:val="24"/>
          <w:szCs w:val="24"/>
          <w:lang w:val="uk-UA"/>
        </w:rPr>
        <w:t xml:space="preserve">6 </w:t>
      </w:r>
      <w:r w:rsidR="006B3FF3" w:rsidRPr="00AB04D8">
        <w:rPr>
          <w:rFonts w:ascii="Times New Roman" w:hAnsi="Times New Roman"/>
          <w:sz w:val="24"/>
          <w:szCs w:val="24"/>
          <w:lang w:val="uk-UA"/>
        </w:rPr>
        <w:t>штатних одиниць.</w:t>
      </w:r>
      <w:r w:rsidR="007F4E99" w:rsidRPr="00AB04D8">
        <w:rPr>
          <w:rFonts w:ascii="Times New Roman" w:hAnsi="Times New Roman"/>
          <w:sz w:val="24"/>
          <w:szCs w:val="24"/>
          <w:lang w:val="uk-UA"/>
        </w:rPr>
        <w:t xml:space="preserve"> Зарплата нараховувалась своєчасно, податки сплачені до бюджету повністю. Згідно Законодавства </w:t>
      </w:r>
      <w:r w:rsidR="0048535D" w:rsidRPr="00AB04D8">
        <w:rPr>
          <w:rFonts w:ascii="Times New Roman" w:hAnsi="Times New Roman"/>
          <w:sz w:val="24"/>
          <w:szCs w:val="24"/>
          <w:lang w:val="uk-UA"/>
        </w:rPr>
        <w:t xml:space="preserve">проводиться індексація зарплати працюючих. </w:t>
      </w:r>
    </w:p>
    <w:p w:rsidR="00570B2B" w:rsidRPr="00AB04D8" w:rsidRDefault="007F4E99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>Відповідно до закону України «Про бухгалтерський облік та фінансову звітність</w:t>
      </w:r>
      <w:r w:rsidR="00B6288D" w:rsidRPr="00AB04D8">
        <w:rPr>
          <w:rFonts w:ascii="Times New Roman" w:hAnsi="Times New Roman"/>
          <w:sz w:val="24"/>
          <w:szCs w:val="24"/>
          <w:lang w:val="uk-UA"/>
        </w:rPr>
        <w:t xml:space="preserve"> в Україні», Інструкції з інвентаризації основних засобів, нематеріальних активів, товарно-матеріальних цінностей, грошових коштів , розрахунків та інших статей балансу» </w:t>
      </w:r>
      <w:r w:rsidR="00961DE0">
        <w:rPr>
          <w:rFonts w:ascii="Times New Roman" w:hAnsi="Times New Roman"/>
          <w:sz w:val="24"/>
          <w:szCs w:val="24"/>
          <w:lang w:val="uk-UA"/>
        </w:rPr>
        <w:t xml:space="preserve"> згідно наказу №72 від 30.09.2021р.</w:t>
      </w:r>
      <w:r w:rsidR="00B6288D" w:rsidRPr="00AB04D8">
        <w:rPr>
          <w:rFonts w:ascii="Times New Roman" w:hAnsi="Times New Roman"/>
          <w:sz w:val="24"/>
          <w:szCs w:val="24"/>
          <w:lang w:val="uk-UA"/>
        </w:rPr>
        <w:t>проведена річна інвентаризація основних засобів, малоцінних необоротних матеріальних активів, грошових коштів, розрахунків та інших статей балансу станом на 01.10.20</w:t>
      </w:r>
      <w:r w:rsidR="00961DE0">
        <w:rPr>
          <w:rFonts w:ascii="Times New Roman" w:hAnsi="Times New Roman"/>
          <w:sz w:val="24"/>
          <w:szCs w:val="24"/>
          <w:lang w:val="uk-UA"/>
        </w:rPr>
        <w:t>21</w:t>
      </w:r>
      <w:r w:rsidR="00B6288D" w:rsidRPr="00AB04D8">
        <w:rPr>
          <w:rFonts w:ascii="Times New Roman" w:hAnsi="Times New Roman"/>
          <w:sz w:val="24"/>
          <w:szCs w:val="24"/>
          <w:lang w:val="uk-UA"/>
        </w:rPr>
        <w:t xml:space="preserve"> року. Недостач і залишків не виявлено.</w:t>
      </w:r>
    </w:p>
    <w:p w:rsidR="00801634" w:rsidRPr="00AB04D8" w:rsidRDefault="00CA2344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 xml:space="preserve">Комісія 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 xml:space="preserve"> перевірила діяльність </w:t>
      </w:r>
      <w:r w:rsidR="0029192A">
        <w:rPr>
          <w:rFonts w:ascii="Times New Roman" w:hAnsi="Times New Roman"/>
          <w:sz w:val="24"/>
          <w:szCs w:val="24"/>
          <w:lang w:val="uk-UA"/>
        </w:rPr>
        <w:t>Об’єднання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 xml:space="preserve"> на предмет придбання, обліку  і списання матеріальних цінностей  для діяльності  </w:t>
      </w:r>
      <w:r w:rsidR="0029192A">
        <w:rPr>
          <w:rFonts w:ascii="Times New Roman" w:hAnsi="Times New Roman"/>
          <w:sz w:val="24"/>
          <w:szCs w:val="24"/>
          <w:lang w:val="uk-UA"/>
        </w:rPr>
        <w:t>Об’єднання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>. В наявності  є наказ №</w:t>
      </w:r>
      <w:r w:rsidR="00BA046B">
        <w:rPr>
          <w:rFonts w:ascii="Times New Roman" w:hAnsi="Times New Roman"/>
          <w:sz w:val="24"/>
          <w:szCs w:val="24"/>
          <w:lang w:val="uk-UA"/>
        </w:rPr>
        <w:t>11</w:t>
      </w:r>
      <w:r w:rsidR="00F2131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BA046B">
        <w:rPr>
          <w:rFonts w:ascii="Times New Roman" w:hAnsi="Times New Roman"/>
          <w:sz w:val="24"/>
          <w:szCs w:val="24"/>
          <w:lang w:val="uk-UA"/>
        </w:rPr>
        <w:t>27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>.</w:t>
      </w:r>
      <w:r w:rsidR="00F21318">
        <w:rPr>
          <w:rFonts w:ascii="Times New Roman" w:hAnsi="Times New Roman"/>
          <w:sz w:val="24"/>
          <w:szCs w:val="24"/>
          <w:lang w:val="uk-UA"/>
        </w:rPr>
        <w:t>0</w:t>
      </w:r>
      <w:r w:rsidR="00BA046B">
        <w:rPr>
          <w:rFonts w:ascii="Times New Roman" w:hAnsi="Times New Roman"/>
          <w:sz w:val="24"/>
          <w:szCs w:val="24"/>
          <w:lang w:val="uk-UA"/>
        </w:rPr>
        <w:t>2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>.20</w:t>
      </w:r>
      <w:r w:rsidR="00F21318">
        <w:rPr>
          <w:rFonts w:ascii="Times New Roman" w:hAnsi="Times New Roman"/>
          <w:sz w:val="24"/>
          <w:szCs w:val="24"/>
          <w:lang w:val="uk-UA"/>
        </w:rPr>
        <w:t>2</w:t>
      </w:r>
      <w:r w:rsidR="005A5561">
        <w:rPr>
          <w:rFonts w:ascii="Times New Roman" w:hAnsi="Times New Roman"/>
          <w:sz w:val="24"/>
          <w:szCs w:val="24"/>
          <w:lang w:val="uk-UA"/>
        </w:rPr>
        <w:t>3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 xml:space="preserve"> р. на створення   інвентаризаційної комісі</w:t>
      </w:r>
      <w:r w:rsidR="0029192A">
        <w:rPr>
          <w:rFonts w:ascii="Times New Roman" w:hAnsi="Times New Roman"/>
          <w:sz w:val="24"/>
          <w:szCs w:val="24"/>
          <w:lang w:val="uk-UA"/>
        </w:rPr>
        <w:t>ї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 xml:space="preserve"> по визначенню якісного стану і списанню матер</w:t>
      </w:r>
      <w:r w:rsidR="0029192A">
        <w:rPr>
          <w:rFonts w:ascii="Times New Roman" w:hAnsi="Times New Roman"/>
          <w:sz w:val="24"/>
          <w:szCs w:val="24"/>
          <w:lang w:val="uk-UA"/>
        </w:rPr>
        <w:t>іальних цінностей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>.</w:t>
      </w:r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>При зміні члені</w:t>
      </w:r>
      <w:r w:rsidR="0029192A">
        <w:rPr>
          <w:rFonts w:ascii="Times New Roman" w:hAnsi="Times New Roman"/>
          <w:sz w:val="24"/>
          <w:szCs w:val="24"/>
          <w:lang w:val="uk-UA"/>
        </w:rPr>
        <w:t>в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 xml:space="preserve"> комісії накази </w:t>
      </w:r>
      <w:r w:rsidR="00801634" w:rsidRPr="00AB04D8">
        <w:rPr>
          <w:rFonts w:ascii="Times New Roman" w:hAnsi="Times New Roman"/>
          <w:sz w:val="24"/>
          <w:szCs w:val="24"/>
          <w:lang w:val="uk-UA"/>
        </w:rPr>
        <w:t>п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>оновлюються.</w:t>
      </w:r>
      <w:r w:rsidR="00801634" w:rsidRPr="00AB04D8">
        <w:rPr>
          <w:rFonts w:ascii="Times New Roman" w:hAnsi="Times New Roman"/>
          <w:sz w:val="24"/>
          <w:szCs w:val="24"/>
          <w:lang w:val="uk-UA"/>
        </w:rPr>
        <w:t xml:space="preserve"> Списання матеріальних цінностей проводиться згідно законодавства.</w:t>
      </w:r>
    </w:p>
    <w:p w:rsidR="00953DF4" w:rsidRPr="00AB04D8" w:rsidRDefault="00B6288D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>В ході перевірки фінансової діяльності С</w:t>
      </w:r>
      <w:r w:rsidR="0029192A">
        <w:rPr>
          <w:rFonts w:ascii="Times New Roman" w:hAnsi="Times New Roman"/>
          <w:sz w:val="24"/>
          <w:szCs w:val="24"/>
          <w:lang w:val="uk-UA"/>
        </w:rPr>
        <w:t>О</w:t>
      </w:r>
      <w:r w:rsidRPr="00AB04D8">
        <w:rPr>
          <w:rFonts w:ascii="Times New Roman" w:hAnsi="Times New Roman"/>
          <w:sz w:val="24"/>
          <w:szCs w:val="24"/>
          <w:lang w:val="uk-UA"/>
        </w:rPr>
        <w:t xml:space="preserve"> «Трудовик» були перевірені угоди по господарській діяльності з юридичними і фізичними особами.</w:t>
      </w:r>
      <w:r w:rsidR="00190B34" w:rsidRPr="00AB04D8">
        <w:rPr>
          <w:rFonts w:ascii="Times New Roman" w:hAnsi="Times New Roman"/>
          <w:sz w:val="24"/>
          <w:szCs w:val="24"/>
          <w:lang w:val="uk-UA"/>
        </w:rPr>
        <w:t xml:space="preserve"> На всі</w:t>
      </w:r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B34" w:rsidRPr="00AB04D8">
        <w:rPr>
          <w:rFonts w:ascii="Times New Roman" w:hAnsi="Times New Roman"/>
          <w:sz w:val="24"/>
          <w:szCs w:val="24"/>
          <w:lang w:val="uk-UA"/>
        </w:rPr>
        <w:t>виконані послуги  в наявності</w:t>
      </w:r>
      <w:r w:rsidR="00B35078" w:rsidRPr="00AB04D8">
        <w:rPr>
          <w:rFonts w:ascii="Times New Roman" w:hAnsi="Times New Roman"/>
          <w:sz w:val="24"/>
          <w:szCs w:val="24"/>
          <w:lang w:val="uk-UA"/>
        </w:rPr>
        <w:t xml:space="preserve"> є </w:t>
      </w:r>
      <w:r w:rsidR="00190B34" w:rsidRPr="00AB04D8">
        <w:rPr>
          <w:rFonts w:ascii="Times New Roman" w:hAnsi="Times New Roman"/>
          <w:sz w:val="24"/>
          <w:szCs w:val="24"/>
          <w:lang w:val="uk-UA"/>
        </w:rPr>
        <w:t xml:space="preserve"> акти виконаних робіт. </w:t>
      </w:r>
      <w:r w:rsidR="00120C5C" w:rsidRPr="00AB04D8">
        <w:rPr>
          <w:rFonts w:ascii="Times New Roman" w:hAnsi="Times New Roman"/>
          <w:sz w:val="24"/>
          <w:szCs w:val="24"/>
          <w:lang w:val="uk-UA"/>
        </w:rPr>
        <w:t xml:space="preserve">Встановлені касові апарати для прийому членських внесків  і платежів за електроенергію. </w:t>
      </w:r>
      <w:r w:rsidR="00953DF4" w:rsidRPr="00AB04D8">
        <w:rPr>
          <w:rFonts w:ascii="Times New Roman" w:hAnsi="Times New Roman"/>
          <w:sz w:val="24"/>
          <w:szCs w:val="24"/>
          <w:lang w:val="uk-UA"/>
        </w:rPr>
        <w:t>Надходження і витрати по кошторису чітко розділені по видам надходжень і витрат</w:t>
      </w:r>
      <w:r w:rsidR="00961DE0">
        <w:rPr>
          <w:rFonts w:ascii="Times New Roman" w:hAnsi="Times New Roman"/>
          <w:sz w:val="24"/>
          <w:szCs w:val="24"/>
          <w:lang w:val="uk-UA"/>
        </w:rPr>
        <w:t>.</w:t>
      </w:r>
      <w:r w:rsidR="009C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5078" w:rsidRPr="00AB04D8">
        <w:rPr>
          <w:rFonts w:ascii="Times New Roman" w:hAnsi="Times New Roman"/>
          <w:sz w:val="24"/>
          <w:szCs w:val="24"/>
          <w:lang w:val="uk-UA"/>
        </w:rPr>
        <w:t xml:space="preserve">Оплата за надані послуги </w:t>
      </w:r>
      <w:r w:rsidR="00C313B1" w:rsidRPr="00AB04D8">
        <w:rPr>
          <w:rFonts w:ascii="Times New Roman" w:hAnsi="Times New Roman"/>
          <w:sz w:val="24"/>
          <w:szCs w:val="24"/>
          <w:lang w:val="uk-UA"/>
        </w:rPr>
        <w:t>здійснюється на підставі укладених угод з постачальниками послуг і актів виконаних робіт.</w:t>
      </w:r>
    </w:p>
    <w:p w:rsidR="009C45DF" w:rsidRDefault="00953DF4" w:rsidP="009C45DF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 xml:space="preserve"> Бухгалтерський облік надходжень і витрат, нарахувань і виплат  ведеться відповідно до Закону України «Про бухгалтерський облік та фінансову звітність в Україні»</w:t>
      </w:r>
      <w:r w:rsidR="00DC7B3B" w:rsidRPr="00AB04D8">
        <w:rPr>
          <w:rFonts w:ascii="Times New Roman" w:hAnsi="Times New Roman"/>
          <w:sz w:val="24"/>
          <w:szCs w:val="24"/>
          <w:lang w:val="uk-UA"/>
        </w:rPr>
        <w:t>.</w:t>
      </w:r>
    </w:p>
    <w:p w:rsidR="009C45DF" w:rsidRDefault="00B35078" w:rsidP="007034AC">
      <w:pPr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>Голова комісії:                                    Свята М.В.</w:t>
      </w:r>
    </w:p>
    <w:p w:rsidR="00B35078" w:rsidRPr="00AB04D8" w:rsidRDefault="00B35078" w:rsidP="007034AC">
      <w:pPr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 xml:space="preserve">Члени комісії:                                       </w:t>
      </w:r>
      <w:proofErr w:type="spellStart"/>
      <w:r w:rsidRPr="00AB04D8">
        <w:rPr>
          <w:rFonts w:ascii="Times New Roman" w:hAnsi="Times New Roman"/>
          <w:sz w:val="24"/>
          <w:szCs w:val="24"/>
          <w:lang w:val="uk-UA"/>
        </w:rPr>
        <w:t>Дітківська</w:t>
      </w:r>
      <w:proofErr w:type="spellEnd"/>
      <w:r w:rsidRPr="00AB04D8">
        <w:rPr>
          <w:rFonts w:ascii="Times New Roman" w:hAnsi="Times New Roman"/>
          <w:sz w:val="24"/>
          <w:szCs w:val="24"/>
          <w:lang w:val="uk-UA"/>
        </w:rPr>
        <w:t xml:space="preserve"> І.</w:t>
      </w:r>
      <w:r w:rsidR="009C45DF">
        <w:rPr>
          <w:rFonts w:ascii="Times New Roman" w:hAnsi="Times New Roman"/>
          <w:sz w:val="24"/>
          <w:szCs w:val="24"/>
          <w:lang w:val="uk-UA"/>
        </w:rPr>
        <w:t>І</w:t>
      </w:r>
      <w:r w:rsidRPr="00AB04D8">
        <w:rPr>
          <w:rFonts w:ascii="Times New Roman" w:hAnsi="Times New Roman"/>
          <w:sz w:val="24"/>
          <w:szCs w:val="24"/>
          <w:lang w:val="uk-UA"/>
        </w:rPr>
        <w:t>.</w:t>
      </w:r>
    </w:p>
    <w:p w:rsidR="009C45DF" w:rsidRDefault="009C45DF" w:rsidP="007034A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proofErr w:type="spellStart"/>
      <w:r w:rsidR="000C3308" w:rsidRPr="00AB04D8">
        <w:rPr>
          <w:rFonts w:ascii="Times New Roman" w:hAnsi="Times New Roman"/>
          <w:sz w:val="24"/>
          <w:szCs w:val="24"/>
          <w:lang w:val="uk-UA"/>
        </w:rPr>
        <w:t>Циганенко</w:t>
      </w:r>
      <w:proofErr w:type="spellEnd"/>
      <w:r w:rsidR="000C3308" w:rsidRPr="00AB04D8">
        <w:rPr>
          <w:rFonts w:ascii="Times New Roman" w:hAnsi="Times New Roman"/>
          <w:sz w:val="24"/>
          <w:szCs w:val="24"/>
          <w:lang w:val="uk-UA"/>
        </w:rPr>
        <w:t xml:space="preserve"> О.М.</w:t>
      </w:r>
    </w:p>
    <w:p w:rsidR="00167AF6" w:rsidRPr="00AB04D8" w:rsidRDefault="00167AF6" w:rsidP="007034AC">
      <w:pPr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>Присутні</w:t>
      </w:r>
    </w:p>
    <w:p w:rsidR="00B35078" w:rsidRPr="00AB04D8" w:rsidRDefault="00B35078" w:rsidP="007034AC">
      <w:pPr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 xml:space="preserve">Голова </w:t>
      </w:r>
      <w:r w:rsidR="001C000B" w:rsidRPr="00AB04D8">
        <w:rPr>
          <w:rFonts w:ascii="Times New Roman" w:hAnsi="Times New Roman"/>
          <w:sz w:val="24"/>
          <w:szCs w:val="24"/>
          <w:lang w:val="uk-UA"/>
        </w:rPr>
        <w:t>Ради</w:t>
      </w:r>
      <w:r w:rsidR="009C45D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 w:rsidRPr="00AB04D8">
        <w:rPr>
          <w:rFonts w:ascii="Times New Roman" w:hAnsi="Times New Roman"/>
          <w:sz w:val="24"/>
          <w:szCs w:val="24"/>
          <w:lang w:val="uk-UA"/>
        </w:rPr>
        <w:t>Киричук Н.М.</w:t>
      </w:r>
    </w:p>
    <w:p w:rsidR="00B35078" w:rsidRPr="00AB04D8" w:rsidRDefault="00B35078" w:rsidP="007034AC">
      <w:pPr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 xml:space="preserve">Головний бухгалтер                             </w:t>
      </w:r>
      <w:proofErr w:type="spellStart"/>
      <w:r w:rsidRPr="00AB04D8">
        <w:rPr>
          <w:rFonts w:ascii="Times New Roman" w:hAnsi="Times New Roman"/>
          <w:sz w:val="24"/>
          <w:szCs w:val="24"/>
          <w:lang w:val="uk-UA"/>
        </w:rPr>
        <w:t>Музиченко</w:t>
      </w:r>
      <w:proofErr w:type="spellEnd"/>
      <w:r w:rsidRPr="00AB04D8">
        <w:rPr>
          <w:rFonts w:ascii="Times New Roman" w:hAnsi="Times New Roman"/>
          <w:sz w:val="24"/>
          <w:szCs w:val="24"/>
          <w:lang w:val="uk-UA"/>
        </w:rPr>
        <w:t xml:space="preserve"> Н.</w:t>
      </w:r>
      <w:r w:rsidR="00F65051" w:rsidRPr="00AB04D8">
        <w:rPr>
          <w:rFonts w:ascii="Times New Roman" w:hAnsi="Times New Roman"/>
          <w:sz w:val="24"/>
          <w:szCs w:val="24"/>
          <w:lang w:val="uk-UA"/>
        </w:rPr>
        <w:t>І</w:t>
      </w:r>
      <w:r w:rsidRPr="00AB04D8">
        <w:rPr>
          <w:rFonts w:ascii="Times New Roman" w:hAnsi="Times New Roman"/>
          <w:sz w:val="24"/>
          <w:szCs w:val="24"/>
          <w:lang w:val="uk-UA"/>
        </w:rPr>
        <w:t>.</w:t>
      </w:r>
    </w:p>
    <w:p w:rsidR="00636A68" w:rsidRPr="00AB04D8" w:rsidRDefault="00636A68" w:rsidP="007034AC">
      <w:pPr>
        <w:rPr>
          <w:rFonts w:ascii="Times New Roman" w:hAnsi="Times New Roman"/>
          <w:sz w:val="24"/>
          <w:szCs w:val="24"/>
          <w:lang w:val="uk-UA"/>
        </w:rPr>
      </w:pPr>
    </w:p>
    <w:p w:rsidR="00B35078" w:rsidRPr="00AB04D8" w:rsidRDefault="00B35078" w:rsidP="007034AC">
      <w:pPr>
        <w:rPr>
          <w:rFonts w:ascii="Times New Roman" w:hAnsi="Times New Roman"/>
          <w:sz w:val="24"/>
          <w:szCs w:val="24"/>
          <w:lang w:val="uk-UA"/>
        </w:rPr>
      </w:pPr>
    </w:p>
    <w:sectPr w:rsidR="00B35078" w:rsidRPr="00AB04D8" w:rsidSect="00C22598">
      <w:foot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5DF" w:rsidRDefault="009C45DF" w:rsidP="009C45DF">
      <w:pPr>
        <w:spacing w:after="0" w:line="240" w:lineRule="auto"/>
      </w:pPr>
      <w:r>
        <w:separator/>
      </w:r>
    </w:p>
  </w:endnote>
  <w:endnote w:type="continuationSeparator" w:id="1">
    <w:p w:rsidR="009C45DF" w:rsidRDefault="009C45DF" w:rsidP="009C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0539"/>
      <w:docPartObj>
        <w:docPartGallery w:val="Page Numbers (Bottom of Page)"/>
        <w:docPartUnique/>
      </w:docPartObj>
    </w:sdtPr>
    <w:sdtContent>
      <w:p w:rsidR="009C45DF" w:rsidRDefault="009C45DF">
        <w:pPr>
          <w:pStyle w:val="ab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9C45DF" w:rsidRDefault="009C45D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5DF" w:rsidRDefault="009C45DF" w:rsidP="009C45DF">
      <w:pPr>
        <w:spacing w:after="0" w:line="240" w:lineRule="auto"/>
      </w:pPr>
      <w:r>
        <w:separator/>
      </w:r>
    </w:p>
  </w:footnote>
  <w:footnote w:type="continuationSeparator" w:id="1">
    <w:p w:rsidR="009C45DF" w:rsidRDefault="009C45DF" w:rsidP="009C4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91E"/>
    <w:rsid w:val="0003073A"/>
    <w:rsid w:val="0006101F"/>
    <w:rsid w:val="00076C06"/>
    <w:rsid w:val="000A68F1"/>
    <w:rsid w:val="000A7528"/>
    <w:rsid w:val="000C3308"/>
    <w:rsid w:val="00120C5C"/>
    <w:rsid w:val="0013005D"/>
    <w:rsid w:val="0014782F"/>
    <w:rsid w:val="001612AF"/>
    <w:rsid w:val="00167AF6"/>
    <w:rsid w:val="00190B34"/>
    <w:rsid w:val="00192962"/>
    <w:rsid w:val="001940EF"/>
    <w:rsid w:val="001A29FB"/>
    <w:rsid w:val="001B5684"/>
    <w:rsid w:val="001C000B"/>
    <w:rsid w:val="001D165B"/>
    <w:rsid w:val="001D66B6"/>
    <w:rsid w:val="002747D5"/>
    <w:rsid w:val="0029192A"/>
    <w:rsid w:val="00296818"/>
    <w:rsid w:val="002C353D"/>
    <w:rsid w:val="002D4124"/>
    <w:rsid w:val="002E5976"/>
    <w:rsid w:val="002F1E92"/>
    <w:rsid w:val="002F2207"/>
    <w:rsid w:val="002F29C5"/>
    <w:rsid w:val="002F6FA2"/>
    <w:rsid w:val="00333ED1"/>
    <w:rsid w:val="003704AE"/>
    <w:rsid w:val="00383FDB"/>
    <w:rsid w:val="00387E3F"/>
    <w:rsid w:val="003B25CC"/>
    <w:rsid w:val="003C25C2"/>
    <w:rsid w:val="003D6B17"/>
    <w:rsid w:val="003D791E"/>
    <w:rsid w:val="00423057"/>
    <w:rsid w:val="0048535D"/>
    <w:rsid w:val="004A5C4D"/>
    <w:rsid w:val="004B455D"/>
    <w:rsid w:val="004E3664"/>
    <w:rsid w:val="005372B3"/>
    <w:rsid w:val="00570B2B"/>
    <w:rsid w:val="00583297"/>
    <w:rsid w:val="005A5561"/>
    <w:rsid w:val="005A67F9"/>
    <w:rsid w:val="005C3B3F"/>
    <w:rsid w:val="005D680F"/>
    <w:rsid w:val="005F627D"/>
    <w:rsid w:val="005F7773"/>
    <w:rsid w:val="006135C8"/>
    <w:rsid w:val="00636A68"/>
    <w:rsid w:val="00691C5A"/>
    <w:rsid w:val="006A0C7A"/>
    <w:rsid w:val="006A4BD6"/>
    <w:rsid w:val="006B3FF3"/>
    <w:rsid w:val="006C2E42"/>
    <w:rsid w:val="007034AC"/>
    <w:rsid w:val="00706E5F"/>
    <w:rsid w:val="00712A26"/>
    <w:rsid w:val="00727F5D"/>
    <w:rsid w:val="00741BBE"/>
    <w:rsid w:val="00743B26"/>
    <w:rsid w:val="00783FB9"/>
    <w:rsid w:val="0078787F"/>
    <w:rsid w:val="007F2E32"/>
    <w:rsid w:val="007F4E99"/>
    <w:rsid w:val="00801634"/>
    <w:rsid w:val="008230FA"/>
    <w:rsid w:val="00830471"/>
    <w:rsid w:val="008676EB"/>
    <w:rsid w:val="00887CB4"/>
    <w:rsid w:val="008934F9"/>
    <w:rsid w:val="00897DA5"/>
    <w:rsid w:val="008C367B"/>
    <w:rsid w:val="008F2342"/>
    <w:rsid w:val="00901836"/>
    <w:rsid w:val="00926644"/>
    <w:rsid w:val="0092776A"/>
    <w:rsid w:val="00930CE8"/>
    <w:rsid w:val="0093330E"/>
    <w:rsid w:val="00953DF4"/>
    <w:rsid w:val="00956127"/>
    <w:rsid w:val="00956BA3"/>
    <w:rsid w:val="00957C82"/>
    <w:rsid w:val="00961DE0"/>
    <w:rsid w:val="009C2A98"/>
    <w:rsid w:val="009C45DF"/>
    <w:rsid w:val="009D61A3"/>
    <w:rsid w:val="009E71D7"/>
    <w:rsid w:val="009F4390"/>
    <w:rsid w:val="00A022F2"/>
    <w:rsid w:val="00A12FA7"/>
    <w:rsid w:val="00A23996"/>
    <w:rsid w:val="00A31174"/>
    <w:rsid w:val="00A353A4"/>
    <w:rsid w:val="00A5530C"/>
    <w:rsid w:val="00A7205C"/>
    <w:rsid w:val="00A86094"/>
    <w:rsid w:val="00A92B61"/>
    <w:rsid w:val="00A95CA7"/>
    <w:rsid w:val="00AB04D8"/>
    <w:rsid w:val="00AD3702"/>
    <w:rsid w:val="00B35078"/>
    <w:rsid w:val="00B41E99"/>
    <w:rsid w:val="00B571E1"/>
    <w:rsid w:val="00B6288D"/>
    <w:rsid w:val="00B700E9"/>
    <w:rsid w:val="00BA046B"/>
    <w:rsid w:val="00BB49A4"/>
    <w:rsid w:val="00BD7089"/>
    <w:rsid w:val="00C0456D"/>
    <w:rsid w:val="00C113C1"/>
    <w:rsid w:val="00C149AF"/>
    <w:rsid w:val="00C16757"/>
    <w:rsid w:val="00C2062C"/>
    <w:rsid w:val="00C22598"/>
    <w:rsid w:val="00C25E50"/>
    <w:rsid w:val="00C313B1"/>
    <w:rsid w:val="00C35CDA"/>
    <w:rsid w:val="00C45E02"/>
    <w:rsid w:val="00C8398A"/>
    <w:rsid w:val="00CA2344"/>
    <w:rsid w:val="00CB4EE9"/>
    <w:rsid w:val="00CF3401"/>
    <w:rsid w:val="00D151E0"/>
    <w:rsid w:val="00D2052C"/>
    <w:rsid w:val="00D310F1"/>
    <w:rsid w:val="00D41CA7"/>
    <w:rsid w:val="00D45839"/>
    <w:rsid w:val="00D4584B"/>
    <w:rsid w:val="00D54EAF"/>
    <w:rsid w:val="00D858C8"/>
    <w:rsid w:val="00DA3FD4"/>
    <w:rsid w:val="00DA5E52"/>
    <w:rsid w:val="00DC362E"/>
    <w:rsid w:val="00DC7801"/>
    <w:rsid w:val="00DC7B3B"/>
    <w:rsid w:val="00DD17C6"/>
    <w:rsid w:val="00E51FF1"/>
    <w:rsid w:val="00E8424E"/>
    <w:rsid w:val="00E87FAF"/>
    <w:rsid w:val="00E960B2"/>
    <w:rsid w:val="00EB634C"/>
    <w:rsid w:val="00ED03A9"/>
    <w:rsid w:val="00F21318"/>
    <w:rsid w:val="00F551C5"/>
    <w:rsid w:val="00F56E4E"/>
    <w:rsid w:val="00F60D1C"/>
    <w:rsid w:val="00F62C2E"/>
    <w:rsid w:val="00F63E19"/>
    <w:rsid w:val="00F65051"/>
    <w:rsid w:val="00F74338"/>
    <w:rsid w:val="00F76CA9"/>
    <w:rsid w:val="00FB01E5"/>
    <w:rsid w:val="00FC0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8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79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qFormat/>
    <w:locked/>
    <w:rsid w:val="00897D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897D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8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297"/>
    <w:rPr>
      <w:rFonts w:ascii="Tahoma" w:hAnsi="Tahoma" w:cs="Tahoma"/>
      <w:sz w:val="16"/>
      <w:szCs w:val="16"/>
      <w:lang w:val="ru-RU"/>
    </w:rPr>
  </w:style>
  <w:style w:type="character" w:styleId="a8">
    <w:name w:val="Emphasis"/>
    <w:basedOn w:val="a0"/>
    <w:qFormat/>
    <w:locked/>
    <w:rsid w:val="00FB01E5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9C4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45DF"/>
    <w:rPr>
      <w:lang w:val="ru-RU"/>
    </w:rPr>
  </w:style>
  <w:style w:type="paragraph" w:styleId="ab">
    <w:name w:val="footer"/>
    <w:basedOn w:val="a"/>
    <w:link w:val="ac"/>
    <w:uiPriority w:val="99"/>
    <w:unhideWhenUsed/>
    <w:rsid w:val="009C4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45DF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8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7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locked/>
    <w:rsid w:val="00897D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897D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8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297"/>
    <w:rPr>
      <w:rFonts w:ascii="Tahoma" w:hAnsi="Tahoma" w:cs="Tahoma"/>
      <w:sz w:val="16"/>
      <w:szCs w:val="16"/>
      <w:lang w:val="ru-RU"/>
    </w:rPr>
  </w:style>
  <w:style w:type="character" w:styleId="a8">
    <w:name w:val="Emphasis"/>
    <w:basedOn w:val="a0"/>
    <w:qFormat/>
    <w:locked/>
    <w:rsid w:val="00FB01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704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BUCHALTER</cp:lastModifiedBy>
  <cp:revision>3</cp:revision>
  <cp:lastPrinted>2024-06-26T07:23:00Z</cp:lastPrinted>
  <dcterms:created xsi:type="dcterms:W3CDTF">2024-06-25T10:47:00Z</dcterms:created>
  <dcterms:modified xsi:type="dcterms:W3CDTF">2024-06-26T07:25:00Z</dcterms:modified>
</cp:coreProperties>
</file>